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96C" w:rsidRPr="00D12814" w:rsidRDefault="007E15DA" w:rsidP="0070479B">
      <w:pPr>
        <w:jc w:val="center"/>
        <w:rPr>
          <w:b/>
          <w:sz w:val="24"/>
          <w:szCs w:val="24"/>
        </w:rPr>
      </w:pPr>
      <w:r w:rsidRPr="00D12814">
        <w:rPr>
          <w:b/>
          <w:sz w:val="24"/>
          <w:szCs w:val="24"/>
        </w:rPr>
        <w:t>REGOLAMENTO</w:t>
      </w:r>
      <w:r w:rsidRPr="00D12814">
        <w:rPr>
          <w:b/>
          <w:spacing w:val="-3"/>
          <w:sz w:val="24"/>
          <w:szCs w:val="24"/>
        </w:rPr>
        <w:t xml:space="preserve"> </w:t>
      </w:r>
      <w:r w:rsidRPr="00D12814">
        <w:rPr>
          <w:b/>
          <w:sz w:val="24"/>
          <w:szCs w:val="24"/>
        </w:rPr>
        <w:t>DI</w:t>
      </w:r>
      <w:r w:rsidRPr="00D12814">
        <w:rPr>
          <w:b/>
          <w:spacing w:val="-2"/>
          <w:sz w:val="24"/>
          <w:szCs w:val="24"/>
        </w:rPr>
        <w:t xml:space="preserve"> ISTITUTO</w:t>
      </w:r>
    </w:p>
    <w:p w:rsidR="00EF096C" w:rsidRPr="0070479B" w:rsidRDefault="00EF096C" w:rsidP="0070479B">
      <w:pPr>
        <w:rPr>
          <w:sz w:val="24"/>
          <w:szCs w:val="24"/>
        </w:rPr>
      </w:pPr>
    </w:p>
    <w:p w:rsidR="00EF096C" w:rsidRPr="0070479B" w:rsidRDefault="006E3BB2" w:rsidP="0070479B">
      <w:pPr>
        <w:rPr>
          <w:sz w:val="24"/>
          <w:szCs w:val="24"/>
        </w:rPr>
      </w:pPr>
      <w:r>
        <w:rPr>
          <w:spacing w:val="-2"/>
          <w:sz w:val="24"/>
          <w:szCs w:val="24"/>
        </w:rPr>
        <w:t>1</w:t>
      </w:r>
      <w:r w:rsidR="007E15DA" w:rsidRPr="0070479B">
        <w:rPr>
          <w:spacing w:val="-2"/>
          <w:sz w:val="24"/>
          <w:szCs w:val="24"/>
        </w:rPr>
        <w:t>/ORARIO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7E15DA" w:rsidRPr="0070479B">
        <w:rPr>
          <w:sz w:val="24"/>
          <w:szCs w:val="24"/>
        </w:rPr>
        <w:t>/1 Gli Studenti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entrano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 xml:space="preserve">alle ore </w:t>
      </w:r>
      <w:r w:rsidR="00A74594" w:rsidRPr="0070479B">
        <w:rPr>
          <w:sz w:val="24"/>
          <w:szCs w:val="24"/>
        </w:rPr>
        <w:t>8,20</w:t>
      </w:r>
      <w:r w:rsidR="007E15DA" w:rsidRPr="0070479B">
        <w:rPr>
          <w:sz w:val="24"/>
          <w:szCs w:val="24"/>
        </w:rPr>
        <w:t>.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In caso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di intemperie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potranno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accedere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prima all’interno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dell’edificio scolastico, ma non entrare in</w:t>
      </w:r>
      <w:r w:rsidR="007E15DA" w:rsidRPr="0070479B">
        <w:rPr>
          <w:spacing w:val="11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 xml:space="preserve">classe. La frequenza è dal </w:t>
      </w:r>
      <w:proofErr w:type="gramStart"/>
      <w:r w:rsidR="007E15DA" w:rsidRPr="0070479B">
        <w:rPr>
          <w:sz w:val="24"/>
          <w:szCs w:val="24"/>
        </w:rPr>
        <w:t>Lunedì</w:t>
      </w:r>
      <w:proofErr w:type="gramEnd"/>
      <w:r w:rsidR="007E15DA" w:rsidRPr="0070479B">
        <w:rPr>
          <w:sz w:val="24"/>
          <w:szCs w:val="24"/>
        </w:rPr>
        <w:t xml:space="preserve"> al Venerdì 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L'orario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è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così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articolato:</w:t>
      </w:r>
    </w:p>
    <w:p w:rsidR="00EF096C" w:rsidRPr="0070479B" w:rsidRDefault="00EF096C" w:rsidP="0070479B">
      <w:pPr>
        <w:rPr>
          <w:sz w:val="24"/>
          <w:szCs w:val="24"/>
        </w:rPr>
      </w:pPr>
    </w:p>
    <w:tbl>
      <w:tblPr>
        <w:tblStyle w:val="TableNormal"/>
        <w:tblW w:w="0" w:type="auto"/>
        <w:tblInd w:w="2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2451"/>
      </w:tblGrid>
      <w:tr w:rsidR="00EF096C" w:rsidRPr="0070479B">
        <w:trPr>
          <w:trHeight w:val="230"/>
        </w:trPr>
        <w:tc>
          <w:tcPr>
            <w:tcW w:w="4823" w:type="dxa"/>
            <w:gridSpan w:val="2"/>
          </w:tcPr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Orario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generale</w:t>
            </w:r>
          </w:p>
        </w:tc>
      </w:tr>
      <w:tr w:rsidR="00EF096C" w:rsidRPr="0070479B">
        <w:trPr>
          <w:trHeight w:val="229"/>
        </w:trPr>
        <w:tc>
          <w:tcPr>
            <w:tcW w:w="2372" w:type="dxa"/>
          </w:tcPr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1^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ora</w:t>
            </w:r>
          </w:p>
        </w:tc>
        <w:tc>
          <w:tcPr>
            <w:tcW w:w="2451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8,30-9,30</w:t>
            </w:r>
          </w:p>
        </w:tc>
      </w:tr>
      <w:tr w:rsidR="00EF096C" w:rsidRPr="0070479B">
        <w:trPr>
          <w:trHeight w:val="230"/>
        </w:trPr>
        <w:tc>
          <w:tcPr>
            <w:tcW w:w="2372" w:type="dxa"/>
          </w:tcPr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2^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ora</w:t>
            </w:r>
          </w:p>
        </w:tc>
        <w:tc>
          <w:tcPr>
            <w:tcW w:w="2451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9,30-10,20</w:t>
            </w:r>
          </w:p>
        </w:tc>
      </w:tr>
      <w:tr w:rsidR="00A74594" w:rsidRPr="0070479B">
        <w:trPr>
          <w:trHeight w:val="230"/>
        </w:trPr>
        <w:tc>
          <w:tcPr>
            <w:tcW w:w="2372" w:type="dxa"/>
          </w:tcPr>
          <w:p w:rsidR="00A74594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INTERVALLO</w:t>
            </w:r>
          </w:p>
        </w:tc>
        <w:tc>
          <w:tcPr>
            <w:tcW w:w="2451" w:type="dxa"/>
          </w:tcPr>
          <w:p w:rsidR="00A74594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10,20-10,30</w:t>
            </w:r>
          </w:p>
        </w:tc>
      </w:tr>
      <w:tr w:rsidR="00EF096C" w:rsidRPr="0070479B">
        <w:trPr>
          <w:trHeight w:val="230"/>
        </w:trPr>
        <w:tc>
          <w:tcPr>
            <w:tcW w:w="2372" w:type="dxa"/>
          </w:tcPr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3^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ora</w:t>
            </w:r>
          </w:p>
        </w:tc>
        <w:tc>
          <w:tcPr>
            <w:tcW w:w="2451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10,30-11,30</w:t>
            </w:r>
          </w:p>
        </w:tc>
      </w:tr>
      <w:tr w:rsidR="00EF096C" w:rsidRPr="0070479B">
        <w:trPr>
          <w:trHeight w:val="230"/>
        </w:trPr>
        <w:tc>
          <w:tcPr>
            <w:tcW w:w="2372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4^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ora</w:t>
            </w:r>
          </w:p>
        </w:tc>
        <w:tc>
          <w:tcPr>
            <w:tcW w:w="2451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11,30-12,20</w:t>
            </w:r>
          </w:p>
        </w:tc>
      </w:tr>
      <w:tr w:rsidR="00EF096C" w:rsidRPr="0070479B">
        <w:trPr>
          <w:trHeight w:val="230"/>
        </w:trPr>
        <w:tc>
          <w:tcPr>
            <w:tcW w:w="2372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INTERVALLO</w:t>
            </w:r>
          </w:p>
        </w:tc>
        <w:tc>
          <w:tcPr>
            <w:tcW w:w="2451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12,20-12,30</w:t>
            </w:r>
          </w:p>
        </w:tc>
      </w:tr>
      <w:tr w:rsidR="00EF096C" w:rsidRPr="0070479B">
        <w:trPr>
          <w:trHeight w:val="230"/>
        </w:trPr>
        <w:tc>
          <w:tcPr>
            <w:tcW w:w="2372" w:type="dxa"/>
          </w:tcPr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5^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ora</w:t>
            </w:r>
          </w:p>
        </w:tc>
        <w:tc>
          <w:tcPr>
            <w:tcW w:w="2451" w:type="dxa"/>
          </w:tcPr>
          <w:p w:rsidR="00EF096C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12,30-13,30</w:t>
            </w:r>
          </w:p>
        </w:tc>
      </w:tr>
      <w:tr w:rsidR="00A74594" w:rsidRPr="0070479B">
        <w:trPr>
          <w:trHeight w:val="230"/>
        </w:trPr>
        <w:tc>
          <w:tcPr>
            <w:tcW w:w="2372" w:type="dxa"/>
          </w:tcPr>
          <w:p w:rsidR="00A74594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6^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ora</w:t>
            </w:r>
          </w:p>
        </w:tc>
        <w:tc>
          <w:tcPr>
            <w:tcW w:w="2451" w:type="dxa"/>
          </w:tcPr>
          <w:p w:rsidR="00A74594" w:rsidRPr="0070479B" w:rsidRDefault="00A74594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13,30-14,30</w:t>
            </w:r>
          </w:p>
        </w:tc>
      </w:tr>
    </w:tbl>
    <w:p w:rsidR="00EF096C" w:rsidRPr="0070479B" w:rsidRDefault="00EF096C" w:rsidP="0070479B">
      <w:pPr>
        <w:rPr>
          <w:sz w:val="24"/>
          <w:szCs w:val="24"/>
        </w:rPr>
      </w:pPr>
    </w:p>
    <w:p w:rsidR="00EF096C" w:rsidRPr="0070479B" w:rsidRDefault="006E3BB2" w:rsidP="0070479B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7E15DA" w:rsidRPr="0070479B">
        <w:rPr>
          <w:sz w:val="24"/>
          <w:szCs w:val="24"/>
        </w:rPr>
        <w:t xml:space="preserve">/2 </w:t>
      </w:r>
      <w:r w:rsidR="005527D8" w:rsidRPr="0070479B">
        <w:rPr>
          <w:sz w:val="24"/>
          <w:szCs w:val="24"/>
        </w:rPr>
        <w:t>L’</w:t>
      </w:r>
      <w:r w:rsidR="007E15DA" w:rsidRPr="0070479B">
        <w:rPr>
          <w:sz w:val="24"/>
          <w:szCs w:val="24"/>
        </w:rPr>
        <w:t>Uffici</w:t>
      </w:r>
      <w:r w:rsidR="005527D8" w:rsidRPr="0070479B">
        <w:rPr>
          <w:sz w:val="24"/>
          <w:szCs w:val="24"/>
        </w:rPr>
        <w:t>o</w:t>
      </w:r>
      <w:r w:rsidR="007E15DA" w:rsidRPr="0070479B">
        <w:rPr>
          <w:sz w:val="24"/>
          <w:szCs w:val="24"/>
        </w:rPr>
        <w:t xml:space="preserve"> della Segreteria didattica</w:t>
      </w:r>
      <w:r w:rsidR="005527D8" w:rsidRPr="0070479B">
        <w:rPr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ha il seguente orario di ricevimento al pubblico:</w:t>
      </w:r>
      <w:r w:rsidR="005527D8" w:rsidRPr="0070479B">
        <w:rPr>
          <w:sz w:val="24"/>
          <w:szCs w:val="24"/>
        </w:rPr>
        <w:t xml:space="preserve"> dalle 9,30 alle 16,30</w:t>
      </w:r>
    </w:p>
    <w:p w:rsidR="005527D8" w:rsidRPr="0070479B" w:rsidRDefault="005527D8" w:rsidP="0070479B">
      <w:pPr>
        <w:rPr>
          <w:sz w:val="24"/>
          <w:szCs w:val="24"/>
        </w:rPr>
      </w:pPr>
    </w:p>
    <w:p w:rsidR="00EF096C" w:rsidRPr="0070479B" w:rsidRDefault="006E3BB2" w:rsidP="0070479B">
      <w:pPr>
        <w:rPr>
          <w:sz w:val="24"/>
          <w:szCs w:val="24"/>
        </w:rPr>
      </w:pPr>
      <w:r>
        <w:rPr>
          <w:b/>
          <w:spacing w:val="-2"/>
          <w:sz w:val="24"/>
          <w:szCs w:val="24"/>
        </w:rPr>
        <w:t>2</w:t>
      </w:r>
      <w:r w:rsidR="007E15DA" w:rsidRPr="00D12814">
        <w:rPr>
          <w:b/>
          <w:spacing w:val="-2"/>
          <w:sz w:val="24"/>
          <w:szCs w:val="24"/>
        </w:rPr>
        <w:t>/COMPORTAMENTOALUNNE/I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E15DA" w:rsidRPr="0070479B">
        <w:rPr>
          <w:sz w:val="24"/>
          <w:szCs w:val="24"/>
        </w:rPr>
        <w:t>/1 È fatto divieto</w:t>
      </w:r>
      <w:r w:rsidR="007E15DA" w:rsidRPr="0070479B">
        <w:rPr>
          <w:spacing w:val="18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alle/agli alunne/i di assentarsi o allontanarsi, individualmente</w:t>
      </w:r>
      <w:r w:rsidR="007E15DA" w:rsidRPr="0070479B">
        <w:rPr>
          <w:spacing w:val="-2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o collettivamente, dalle aule in</w:t>
      </w:r>
      <w:r w:rsidR="007E15DA" w:rsidRPr="0070479B">
        <w:rPr>
          <w:spacing w:val="16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orario di lezione senza chiara motivazione approvata dall’insegnante; in tal caso, l’assenza dalla classe deve essere limitata al tempo strettamente necessario. Durante il</w:t>
      </w:r>
      <w:r w:rsidR="007E15DA" w:rsidRPr="0070479B">
        <w:rPr>
          <w:spacing w:val="16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cambio dell’ora le/gli</w:t>
      </w:r>
      <w:r w:rsidR="007E15DA" w:rsidRPr="0070479B">
        <w:rPr>
          <w:spacing w:val="11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alunne/i</w:t>
      </w:r>
      <w:r w:rsidR="007E15DA" w:rsidRPr="0070479B">
        <w:rPr>
          <w:spacing w:val="23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devono rimanere all’interno della propria aula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e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attendere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disciplinatamente</w:t>
      </w:r>
      <w:r w:rsidR="007E15DA" w:rsidRPr="0070479B">
        <w:rPr>
          <w:spacing w:val="35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l’arrivo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del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docente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dell’ora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successiva.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È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fatto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divieto,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inoltre,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alle/agli</w:t>
      </w:r>
      <w:r w:rsidR="007E15DA" w:rsidRPr="0070479B">
        <w:rPr>
          <w:spacing w:val="35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alunne/i</w:t>
      </w:r>
      <w:r w:rsidR="007E15DA" w:rsidRPr="0070479B">
        <w:rPr>
          <w:spacing w:val="4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di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 xml:space="preserve">recarsi in Sala Insegnanti. 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E15DA" w:rsidRPr="0070479B">
        <w:rPr>
          <w:sz w:val="24"/>
          <w:szCs w:val="24"/>
        </w:rPr>
        <w:t>/2 Tutte le misure di sicurezza e di prevenzione antinfortunistica</w:t>
      </w:r>
      <w:r w:rsidR="007E15DA" w:rsidRPr="0070479B">
        <w:rPr>
          <w:spacing w:val="-1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 xml:space="preserve">previste dal </w:t>
      </w:r>
      <w:proofErr w:type="spellStart"/>
      <w:r w:rsidR="007E15DA" w:rsidRPr="0070479B">
        <w:rPr>
          <w:sz w:val="24"/>
          <w:szCs w:val="24"/>
        </w:rPr>
        <w:t>D.lgs</w:t>
      </w:r>
      <w:proofErr w:type="spellEnd"/>
      <w:r w:rsidR="007E15DA" w:rsidRPr="0070479B">
        <w:rPr>
          <w:sz w:val="24"/>
          <w:szCs w:val="24"/>
        </w:rPr>
        <w:t xml:space="preserve"> 81/2008 ex </w:t>
      </w:r>
      <w:proofErr w:type="gramStart"/>
      <w:r w:rsidR="007E15DA" w:rsidRPr="0070479B">
        <w:rPr>
          <w:sz w:val="24"/>
          <w:szCs w:val="24"/>
        </w:rPr>
        <w:t>D.Lgs</w:t>
      </w:r>
      <w:proofErr w:type="gramEnd"/>
      <w:r w:rsidR="007E15DA" w:rsidRPr="0070479B">
        <w:rPr>
          <w:sz w:val="24"/>
          <w:szCs w:val="24"/>
        </w:rPr>
        <w:t xml:space="preserve">.626/94 devono essere rispettate dalle/gli allieve/i, dai docenti, dal personale non docente; la non osservanza, anche parziale, di ogni misura antinfortunistica e di sicurezza solleva la scuola e la presidenza da tutte le responsabilità amministrative, civili penali. Il C.C.N. integrativo prevede l’elezione o la designazione di rappresentanti dei lavoratori per la sicurezza (v. </w:t>
      </w:r>
      <w:r w:rsidR="007E15DA" w:rsidRPr="0070479B">
        <w:rPr>
          <w:i/>
          <w:sz w:val="24"/>
          <w:szCs w:val="24"/>
        </w:rPr>
        <w:t xml:space="preserve">Tutela della salute nell’ambiente di lavoro, </w:t>
      </w:r>
      <w:r w:rsidR="007E15DA" w:rsidRPr="0070479B">
        <w:rPr>
          <w:sz w:val="24"/>
          <w:szCs w:val="24"/>
        </w:rPr>
        <w:t>C.C.N. Integrativo, articoli 57-61).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E15DA" w:rsidRPr="0070479B">
        <w:rPr>
          <w:sz w:val="24"/>
          <w:szCs w:val="24"/>
        </w:rPr>
        <w:t>/3: Nessuna persona estranea alla scuola può accedere ai locali dell’istituto e operarvi se non con l’autorizzazione scritta del Preside e, per quanto riguarda le prestazioni culturali da parte di professionisti ed operatori esterni, con un contratto</w:t>
      </w:r>
      <w:r w:rsidR="007E15DA" w:rsidRPr="0070479B">
        <w:rPr>
          <w:spacing w:val="-3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scritto.</w:t>
      </w:r>
    </w:p>
    <w:p w:rsidR="00EF096C" w:rsidRPr="00D12814" w:rsidRDefault="006E3BB2" w:rsidP="0070479B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7E15DA" w:rsidRPr="00D12814">
        <w:rPr>
          <w:b/>
          <w:spacing w:val="-5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NORME</w:t>
      </w:r>
      <w:r w:rsidR="007E15DA" w:rsidRPr="00D12814">
        <w:rPr>
          <w:b/>
          <w:spacing w:val="-13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DI</w:t>
      </w:r>
      <w:r w:rsidR="007E15DA" w:rsidRPr="00D12814">
        <w:rPr>
          <w:b/>
          <w:spacing w:val="-7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UTILIZZO</w:t>
      </w:r>
      <w:r w:rsidR="007E15DA" w:rsidRPr="00D12814">
        <w:rPr>
          <w:b/>
          <w:spacing w:val="-9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DEI</w:t>
      </w:r>
      <w:r w:rsidR="007E15DA" w:rsidRPr="00D12814">
        <w:rPr>
          <w:b/>
          <w:spacing w:val="-8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TELEFONI</w:t>
      </w:r>
      <w:r w:rsidR="007E15DA" w:rsidRPr="00D12814">
        <w:rPr>
          <w:b/>
          <w:spacing w:val="-12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CELLULARI</w:t>
      </w:r>
    </w:p>
    <w:p w:rsidR="002E740A" w:rsidRPr="00150CAF" w:rsidRDefault="00150CAF" w:rsidP="00150CAF">
      <w:pPr>
        <w:pStyle w:val="Titolo2"/>
        <w:spacing w:before="0"/>
        <w:rPr>
          <w:rFonts w:ascii="Times New Roman" w:hAnsi="Times New Roman" w:cs="Times New Roman"/>
          <w:b/>
          <w:color w:val="auto"/>
        </w:rPr>
      </w:pPr>
      <w:r w:rsidRPr="00150CAF">
        <w:rPr>
          <w:rFonts w:ascii="Times New Roman" w:hAnsi="Times New Roman" w:cs="Times New Roman"/>
          <w:b/>
          <w:color w:val="auto"/>
        </w:rPr>
        <w:t>3</w:t>
      </w:r>
      <w:r w:rsidR="002E740A" w:rsidRPr="00150CAF">
        <w:rPr>
          <w:rFonts w:ascii="Times New Roman" w:hAnsi="Times New Roman" w:cs="Times New Roman"/>
          <w:b/>
          <w:color w:val="auto"/>
        </w:rPr>
        <w:t>. 1 – Principi generali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L’utilizzo dei telefoni cellulari e degli altri dispositivi mobili personali all’interno dell’istituto scolastico è disciplinato dalle disposizioni ministeriali vigenti e dalle norme del presente regolamento, con la finalità di garantire un ambiente di apprendimento sereno, sicuro e favorevole alla concentrazione degli studenti.</w:t>
      </w:r>
    </w:p>
    <w:p w:rsidR="002E740A" w:rsidRPr="00150CAF" w:rsidRDefault="00150CAF" w:rsidP="00150CAF">
      <w:pPr>
        <w:pStyle w:val="Titolo2"/>
        <w:spacing w:before="0"/>
        <w:rPr>
          <w:rFonts w:ascii="Times New Roman" w:hAnsi="Times New Roman" w:cs="Times New Roman"/>
          <w:b/>
          <w:color w:val="auto"/>
        </w:rPr>
      </w:pPr>
      <w:r w:rsidRPr="00150CAF">
        <w:rPr>
          <w:rFonts w:ascii="Times New Roman" w:hAnsi="Times New Roman" w:cs="Times New Roman"/>
          <w:b/>
          <w:color w:val="auto"/>
        </w:rPr>
        <w:t>3</w:t>
      </w:r>
      <w:r w:rsidR="002E740A" w:rsidRPr="00150CAF">
        <w:rPr>
          <w:rFonts w:ascii="Times New Roman" w:hAnsi="Times New Roman" w:cs="Times New Roman"/>
          <w:b/>
          <w:color w:val="auto"/>
        </w:rPr>
        <w:t>. 2 – Divieto di utilizzo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Ai sensi della Circolare Ministeriale n. 5274 dell’11 luglio 2024, è vietato agli studenti del secondo ciclo di istruzione l’utilizzo dei telefoni cellulari durante l’intero orario scolastico.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Il divieto si applica anche all’utilizzo per finalità didattiche, salvo i casi espressamente autorizzati dalla normativa vigente.</w:t>
      </w:r>
    </w:p>
    <w:p w:rsidR="002E740A" w:rsidRPr="00150CAF" w:rsidRDefault="00150CAF" w:rsidP="00150CAF">
      <w:pPr>
        <w:pStyle w:val="Titolo2"/>
        <w:spacing w:before="0"/>
        <w:rPr>
          <w:rFonts w:ascii="Times New Roman" w:hAnsi="Times New Roman" w:cs="Times New Roman"/>
          <w:b/>
          <w:color w:val="auto"/>
        </w:rPr>
      </w:pPr>
      <w:r w:rsidRPr="00150CAF">
        <w:rPr>
          <w:rFonts w:ascii="Times New Roman" w:hAnsi="Times New Roman" w:cs="Times New Roman"/>
          <w:b/>
          <w:color w:val="auto"/>
        </w:rPr>
        <w:t>3.</w:t>
      </w:r>
      <w:r w:rsidR="002E740A" w:rsidRPr="00150CAF">
        <w:rPr>
          <w:rFonts w:ascii="Times New Roman" w:hAnsi="Times New Roman" w:cs="Times New Roman"/>
          <w:b/>
          <w:color w:val="auto"/>
        </w:rPr>
        <w:t xml:space="preserve"> 3 – Deroghe</w:t>
      </w:r>
    </w:p>
    <w:p w:rsidR="002E740A" w:rsidRPr="00150CAF" w:rsidRDefault="002E740A" w:rsidP="00150CAF">
      <w:pPr>
        <w:pStyle w:val="isselectedend"/>
        <w:spacing w:before="0" w:beforeAutospacing="0"/>
      </w:pPr>
      <w:r w:rsidRPr="00150CAF">
        <w:t>Sono consentite deroghe al divieto esclusivamente nei seguenti casi: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lastRenderedPageBreak/>
        <w:t>a) studenti per i quali siano previsti specifici utilizzi del dispositivo nell’ambito di un Piano Educativo Individualizzato (PEI);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b) studenti per i quali siano previsti specifici utilizzi del dispositivo nell’ambito di un Piano Didattico Personalizzato (PDP);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c) ulteriori situazioni previste dalla normativa vigente o autorizzate dal Dirigente Scolastico.</w:t>
      </w:r>
    </w:p>
    <w:p w:rsidR="002E740A" w:rsidRPr="00150CAF" w:rsidRDefault="00150CAF" w:rsidP="00150CAF">
      <w:pPr>
        <w:pStyle w:val="Titolo2"/>
        <w:spacing w:before="0"/>
        <w:rPr>
          <w:rFonts w:ascii="Times New Roman" w:hAnsi="Times New Roman" w:cs="Times New Roman"/>
          <w:b/>
          <w:color w:val="auto"/>
        </w:rPr>
      </w:pPr>
      <w:r w:rsidRPr="00150CAF">
        <w:rPr>
          <w:rFonts w:ascii="Times New Roman" w:hAnsi="Times New Roman" w:cs="Times New Roman"/>
          <w:b/>
          <w:color w:val="auto"/>
        </w:rPr>
        <w:t>3.</w:t>
      </w:r>
      <w:r w:rsidR="002E740A" w:rsidRPr="00150CAF">
        <w:rPr>
          <w:rFonts w:ascii="Times New Roman" w:hAnsi="Times New Roman" w:cs="Times New Roman"/>
          <w:b/>
          <w:color w:val="auto"/>
        </w:rPr>
        <w:t xml:space="preserve"> 4 – Finalità educative della norma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Le disposizioni relative al divieto di utilizzo dei telefoni cellulari sono finalizzate a: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a) favorire il miglioramento dell’apprendimento e della concentrazione degli studenti;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b) ridurre le distrazioni durante le attività didattiche;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c) prevenire fenomeni di cyberbullismo, isolamento sociale e uso improprio delle tecnologie digitali;</w:t>
      </w:r>
    </w:p>
    <w:p w:rsidR="002E740A" w:rsidRPr="00150CAF" w:rsidRDefault="002E740A" w:rsidP="00150CAF">
      <w:pPr>
        <w:pStyle w:val="isselectedend"/>
        <w:spacing w:before="0" w:beforeAutospacing="0" w:after="0" w:afterAutospacing="0"/>
      </w:pPr>
      <w:r w:rsidRPr="00150CAF">
        <w:t>d) promuovere il benessere psicofisico e relazionale degli studenti.</w:t>
      </w:r>
    </w:p>
    <w:p w:rsidR="002E740A" w:rsidRPr="00150CAF" w:rsidRDefault="00150CAF" w:rsidP="00150CAF">
      <w:pPr>
        <w:pStyle w:val="Titolo2"/>
        <w:spacing w:before="0"/>
        <w:rPr>
          <w:rFonts w:ascii="Times New Roman" w:hAnsi="Times New Roman" w:cs="Times New Roman"/>
          <w:b/>
          <w:color w:val="auto"/>
        </w:rPr>
      </w:pPr>
      <w:r w:rsidRPr="00150CAF">
        <w:rPr>
          <w:rFonts w:ascii="Times New Roman" w:hAnsi="Times New Roman" w:cs="Times New Roman"/>
          <w:b/>
          <w:color w:val="auto"/>
        </w:rPr>
        <w:t>3.5</w:t>
      </w:r>
      <w:r w:rsidR="002E740A" w:rsidRPr="00150CAF">
        <w:rPr>
          <w:rFonts w:ascii="Times New Roman" w:hAnsi="Times New Roman" w:cs="Times New Roman"/>
          <w:b/>
          <w:color w:val="auto"/>
        </w:rPr>
        <w:t xml:space="preserve"> – Violazioni e sanzioni disciplinari</w:t>
      </w:r>
    </w:p>
    <w:p w:rsidR="00150CAF" w:rsidRPr="00150CAF" w:rsidRDefault="002E740A" w:rsidP="00150CAF">
      <w:pPr>
        <w:pStyle w:val="isselectedend"/>
        <w:spacing w:before="0" w:beforeAutospacing="0" w:after="0" w:afterAutospacing="0"/>
      </w:pPr>
      <w:r w:rsidRPr="00150CAF">
        <w:t>Il mancato rispetto delle disposizioni contenute nel presente regolamento comporta l’applicazione delle sanzioni disciplinari previste dal Regolamento d’Istituto.</w:t>
      </w:r>
      <w:r w:rsidR="00150CAF">
        <w:t xml:space="preserve"> </w:t>
      </w:r>
      <w:bookmarkStart w:id="0" w:name="_GoBack"/>
      <w:bookmarkEnd w:id="0"/>
      <w:r w:rsidR="00150CAF" w:rsidRPr="00150CAF">
        <w:t>Le sanzioni saranno commisurate alla gravità dell’infrazione, alla sua eventuale reiterazione e alle circostanze in cui essa si è verificata, secondo criteri di gradualità e proporzionalità.</w:t>
      </w:r>
    </w:p>
    <w:p w:rsidR="00EF096C" w:rsidRPr="00D12814" w:rsidRDefault="006E3BB2" w:rsidP="00150CAF">
      <w:pPr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>4</w:t>
      </w:r>
      <w:r w:rsidR="007E15DA" w:rsidRPr="00D12814">
        <w:rPr>
          <w:b/>
          <w:spacing w:val="-6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DIVIETO</w:t>
      </w:r>
      <w:r w:rsidR="007E15DA" w:rsidRPr="00D12814">
        <w:rPr>
          <w:b/>
          <w:spacing w:val="-13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DELL’USO</w:t>
      </w:r>
      <w:r w:rsidR="007E15DA" w:rsidRPr="00D12814">
        <w:rPr>
          <w:b/>
          <w:spacing w:val="-10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DELL’ASCENSORE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L'uso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dell’ascensore</w:t>
      </w:r>
      <w:r w:rsidRPr="0070479B">
        <w:rPr>
          <w:spacing w:val="34"/>
          <w:sz w:val="24"/>
          <w:szCs w:val="24"/>
        </w:rPr>
        <w:t xml:space="preserve"> </w:t>
      </w:r>
      <w:r w:rsidRPr="0070479B">
        <w:rPr>
          <w:sz w:val="24"/>
          <w:szCs w:val="24"/>
        </w:rPr>
        <w:t>è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vietato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alle/agli</w:t>
      </w:r>
      <w:r w:rsidRPr="0070479B">
        <w:rPr>
          <w:spacing w:val="36"/>
          <w:sz w:val="24"/>
          <w:szCs w:val="24"/>
        </w:rPr>
        <w:t xml:space="preserve"> </w:t>
      </w:r>
      <w:r w:rsidRPr="0070479B">
        <w:rPr>
          <w:sz w:val="24"/>
          <w:szCs w:val="24"/>
        </w:rPr>
        <w:t>alunne/i,</w:t>
      </w:r>
      <w:r w:rsidRPr="0070479B">
        <w:rPr>
          <w:spacing w:val="37"/>
          <w:sz w:val="24"/>
          <w:szCs w:val="24"/>
        </w:rPr>
        <w:t xml:space="preserve"> </w:t>
      </w:r>
      <w:r w:rsidRPr="0070479B">
        <w:rPr>
          <w:sz w:val="24"/>
          <w:szCs w:val="24"/>
        </w:rPr>
        <w:t>tranne</w:t>
      </w:r>
      <w:r w:rsidRPr="0070479B">
        <w:rPr>
          <w:spacing w:val="39"/>
          <w:sz w:val="24"/>
          <w:szCs w:val="24"/>
        </w:rPr>
        <w:t xml:space="preserve"> </w:t>
      </w:r>
      <w:r w:rsidRPr="0070479B">
        <w:rPr>
          <w:sz w:val="24"/>
          <w:szCs w:val="24"/>
        </w:rPr>
        <w:t>che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ai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diversamente abili</w:t>
      </w:r>
      <w:r w:rsidRPr="0070479B">
        <w:rPr>
          <w:spacing w:val="39"/>
          <w:sz w:val="24"/>
          <w:szCs w:val="24"/>
        </w:rPr>
        <w:t xml:space="preserve"> </w:t>
      </w:r>
      <w:r w:rsidRPr="0070479B">
        <w:rPr>
          <w:sz w:val="24"/>
          <w:szCs w:val="24"/>
        </w:rPr>
        <w:t>(accompagnati da</w:t>
      </w:r>
      <w:r w:rsidRPr="0070479B">
        <w:rPr>
          <w:spacing w:val="39"/>
          <w:sz w:val="24"/>
          <w:szCs w:val="24"/>
        </w:rPr>
        <w:t xml:space="preserve"> </w:t>
      </w:r>
      <w:r w:rsidRPr="0070479B">
        <w:rPr>
          <w:sz w:val="24"/>
          <w:szCs w:val="24"/>
        </w:rPr>
        <w:t>un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adulto)</w:t>
      </w:r>
      <w:r w:rsidRPr="0070479B">
        <w:rPr>
          <w:spacing w:val="35"/>
          <w:sz w:val="24"/>
          <w:szCs w:val="24"/>
        </w:rPr>
        <w:t xml:space="preserve"> </w:t>
      </w:r>
      <w:r w:rsidRPr="0070479B">
        <w:rPr>
          <w:sz w:val="24"/>
          <w:szCs w:val="24"/>
        </w:rPr>
        <w:t>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 coloro che ne necessitino temporaneamente per motivi di salute.</w:t>
      </w:r>
    </w:p>
    <w:p w:rsidR="00EF096C" w:rsidRPr="00D12814" w:rsidRDefault="006E3BB2" w:rsidP="0070479B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7E15DA" w:rsidRPr="00D12814">
        <w:rPr>
          <w:b/>
          <w:spacing w:val="-10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NORME</w:t>
      </w:r>
      <w:r w:rsidR="007E15DA" w:rsidRPr="00D12814">
        <w:rPr>
          <w:b/>
          <w:spacing w:val="-12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DI</w:t>
      </w:r>
      <w:r w:rsidR="007E15DA" w:rsidRPr="00D12814">
        <w:rPr>
          <w:b/>
          <w:spacing w:val="-8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COMPORTAMENTO</w:t>
      </w:r>
      <w:r w:rsidR="007E15DA" w:rsidRPr="00D12814">
        <w:rPr>
          <w:b/>
          <w:spacing w:val="-16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DURANTE</w:t>
      </w:r>
      <w:r w:rsidR="007E15DA" w:rsidRPr="00D12814">
        <w:rPr>
          <w:b/>
          <w:spacing w:val="-12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LA</w:t>
      </w:r>
      <w:r w:rsidR="007E15DA" w:rsidRPr="00D12814">
        <w:rPr>
          <w:b/>
          <w:spacing w:val="-3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RICREAZIONE</w:t>
      </w:r>
    </w:p>
    <w:p w:rsidR="00EF096C" w:rsidRPr="0070479B" w:rsidRDefault="00EF096C" w:rsidP="0070479B">
      <w:pPr>
        <w:rPr>
          <w:sz w:val="24"/>
          <w:szCs w:val="24"/>
        </w:rPr>
      </w:pP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La ricreazione si svolge negli spazi previsti per ogni plesso scolastico. Ad assistere e a sorvegliare gli alunni durante la ricreazione sono i docenti secondo un piano prestabilito dalla Presidenza.</w:t>
      </w:r>
    </w:p>
    <w:p w:rsidR="00EF096C" w:rsidRPr="0070479B" w:rsidRDefault="00EF096C" w:rsidP="0070479B">
      <w:pPr>
        <w:rPr>
          <w:sz w:val="24"/>
          <w:szCs w:val="24"/>
        </w:rPr>
      </w:pPr>
    </w:p>
    <w:p w:rsidR="00EF096C" w:rsidRDefault="006E3BB2" w:rsidP="0070479B">
      <w:pPr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6</w:t>
      </w:r>
      <w:r w:rsidR="007E15DA" w:rsidRPr="00D12814">
        <w:rPr>
          <w:b/>
          <w:spacing w:val="-2"/>
          <w:sz w:val="24"/>
          <w:szCs w:val="24"/>
        </w:rPr>
        <w:t>/</w:t>
      </w:r>
      <w:r w:rsidR="007E15DA" w:rsidRPr="00D12814">
        <w:rPr>
          <w:b/>
          <w:spacing w:val="1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VIGILANZA</w:t>
      </w:r>
      <w:r w:rsidR="007E15DA" w:rsidRPr="00D12814">
        <w:rPr>
          <w:b/>
          <w:spacing w:val="-6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E</w:t>
      </w:r>
      <w:r w:rsidR="007E15DA" w:rsidRPr="00D12814">
        <w:rPr>
          <w:b/>
          <w:spacing w:val="6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REGOLAMENTAZIONE</w:t>
      </w:r>
      <w:r w:rsidR="007E15DA" w:rsidRPr="00D12814">
        <w:rPr>
          <w:b/>
          <w:spacing w:val="4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RITARDI, USCITE,</w:t>
      </w:r>
      <w:r w:rsidR="007E15DA" w:rsidRPr="00D12814">
        <w:rPr>
          <w:b/>
          <w:spacing w:val="-3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ASSENZE,</w:t>
      </w:r>
      <w:r w:rsidR="007E15DA" w:rsidRPr="00D12814">
        <w:rPr>
          <w:b/>
          <w:spacing w:val="-3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GIUSTIFICAZIONI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6.1 Inizio delle lezioni e vigilanza</w:t>
      </w:r>
    </w:p>
    <w:p w:rsidR="00C27872" w:rsidRPr="005F5EE6" w:rsidRDefault="00C27872" w:rsidP="00C27872">
      <w:pPr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I docenti della prima ora devono trovarsi in classe entro le ore </w:t>
      </w:r>
      <w:r w:rsidRPr="005F5EE6">
        <w:rPr>
          <w:b/>
          <w:bCs/>
          <w:sz w:val="24"/>
          <w:szCs w:val="24"/>
          <w:lang w:eastAsia="it-IT"/>
        </w:rPr>
        <w:t>8:25</w:t>
      </w:r>
      <w:r w:rsidRPr="005F5EE6">
        <w:rPr>
          <w:sz w:val="24"/>
          <w:szCs w:val="24"/>
          <w:lang w:eastAsia="it-IT"/>
        </w:rPr>
        <w:t>.</w:t>
      </w:r>
      <w:r w:rsidRPr="005F5EE6">
        <w:rPr>
          <w:sz w:val="24"/>
          <w:szCs w:val="24"/>
          <w:lang w:eastAsia="it-IT"/>
        </w:rPr>
        <w:br/>
        <w:t xml:space="preserve">Le lezioni hanno inizio alle ore </w:t>
      </w:r>
      <w:r w:rsidRPr="005F5EE6">
        <w:rPr>
          <w:b/>
          <w:bCs/>
          <w:sz w:val="24"/>
          <w:szCs w:val="24"/>
          <w:lang w:eastAsia="it-IT"/>
        </w:rPr>
        <w:t>8:30</w:t>
      </w:r>
      <w:r w:rsidRPr="005F5EE6">
        <w:rPr>
          <w:sz w:val="24"/>
          <w:szCs w:val="24"/>
          <w:lang w:eastAsia="it-IT"/>
        </w:rPr>
        <w:t>.</w:t>
      </w:r>
      <w:r w:rsidRPr="005F5EE6">
        <w:rPr>
          <w:sz w:val="24"/>
          <w:szCs w:val="24"/>
          <w:lang w:eastAsia="it-IT"/>
        </w:rPr>
        <w:br/>
        <w:t>La vigilanza sugli alunni è assicurata dai docenti secondo le disposizioni vigenti e i piani di servizio predisposti dalla Presidenza.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6.2 Rilevazione delle presenze e dei ritardi</w:t>
      </w:r>
    </w:p>
    <w:p w:rsidR="00C27872" w:rsidRPr="005F5EE6" w:rsidRDefault="00C27872" w:rsidP="00C27872">
      <w:pPr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I docenti della prima ora sono delegati dalla Presidenza alla verifica della presenza degli studenti e alla registrazione di eventuali </w:t>
      </w:r>
      <w:r w:rsidRPr="005F5EE6">
        <w:rPr>
          <w:b/>
          <w:bCs/>
          <w:sz w:val="24"/>
          <w:szCs w:val="24"/>
          <w:lang w:eastAsia="it-IT"/>
        </w:rPr>
        <w:t>ritardi o ingressi posticipati</w:t>
      </w:r>
      <w:r w:rsidRPr="005F5EE6">
        <w:rPr>
          <w:sz w:val="24"/>
          <w:szCs w:val="24"/>
          <w:lang w:eastAsia="it-IT"/>
        </w:rPr>
        <w:t>, indicando l’orario di ingresso.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6.3 Assenze e giustificazioni</w:t>
      </w:r>
    </w:p>
    <w:p w:rsidR="00C27872" w:rsidRPr="005F5EE6" w:rsidRDefault="00C27872" w:rsidP="00C27872">
      <w:pPr>
        <w:widowControl/>
        <w:numPr>
          <w:ilvl w:val="0"/>
          <w:numId w:val="10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Ogni assenza e ogni ingresso posticipato</w:t>
      </w:r>
      <w:r w:rsidRPr="005F5EE6">
        <w:rPr>
          <w:sz w:val="24"/>
          <w:szCs w:val="24"/>
          <w:lang w:eastAsia="it-IT"/>
        </w:rPr>
        <w:t xml:space="preserve"> </w:t>
      </w:r>
      <w:proofErr w:type="gramStart"/>
      <w:r w:rsidRPr="005F5EE6">
        <w:rPr>
          <w:sz w:val="24"/>
          <w:szCs w:val="24"/>
          <w:lang w:eastAsia="it-IT"/>
        </w:rPr>
        <w:t xml:space="preserve">devono essere </w:t>
      </w:r>
      <w:r w:rsidRPr="005F5EE6">
        <w:rPr>
          <w:b/>
          <w:bCs/>
          <w:sz w:val="24"/>
          <w:szCs w:val="24"/>
          <w:lang w:eastAsia="it-IT"/>
        </w:rPr>
        <w:t>giustificati</w:t>
      </w:r>
      <w:proofErr w:type="gramEnd"/>
      <w:r w:rsidRPr="005F5EE6">
        <w:rPr>
          <w:sz w:val="24"/>
          <w:szCs w:val="24"/>
          <w:lang w:eastAsia="it-IT"/>
        </w:rPr>
        <w:t>.</w:t>
      </w:r>
    </w:p>
    <w:p w:rsidR="00C27872" w:rsidRPr="005F5EE6" w:rsidRDefault="00C27872" w:rsidP="00C27872">
      <w:pPr>
        <w:widowControl/>
        <w:numPr>
          <w:ilvl w:val="0"/>
          <w:numId w:val="10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La giustificazione è di competenza:</w:t>
      </w:r>
    </w:p>
    <w:p w:rsidR="00C27872" w:rsidRPr="005F5EE6" w:rsidRDefault="00C27872" w:rsidP="00C27872">
      <w:pPr>
        <w:widowControl/>
        <w:numPr>
          <w:ilvl w:val="1"/>
          <w:numId w:val="10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dei </w:t>
      </w:r>
      <w:r w:rsidRPr="005F5EE6">
        <w:rPr>
          <w:b/>
          <w:bCs/>
          <w:sz w:val="24"/>
          <w:szCs w:val="24"/>
          <w:lang w:eastAsia="it-IT"/>
        </w:rPr>
        <w:t>genitori o di chi esercita la responsabilità genitoriale</w:t>
      </w:r>
      <w:r w:rsidRPr="005F5EE6">
        <w:rPr>
          <w:sz w:val="24"/>
          <w:szCs w:val="24"/>
          <w:lang w:eastAsia="it-IT"/>
        </w:rPr>
        <w:t xml:space="preserve"> per gli studenti minorenni;</w:t>
      </w:r>
    </w:p>
    <w:p w:rsidR="00C27872" w:rsidRPr="005F5EE6" w:rsidRDefault="00C27872" w:rsidP="00C27872">
      <w:pPr>
        <w:widowControl/>
        <w:numPr>
          <w:ilvl w:val="1"/>
          <w:numId w:val="10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dei </w:t>
      </w:r>
      <w:r w:rsidRPr="005F5EE6">
        <w:rPr>
          <w:b/>
          <w:bCs/>
          <w:sz w:val="24"/>
          <w:szCs w:val="24"/>
          <w:lang w:eastAsia="it-IT"/>
        </w:rPr>
        <w:t>genitori</w:t>
      </w:r>
      <w:r w:rsidRPr="005F5EE6">
        <w:rPr>
          <w:sz w:val="24"/>
          <w:szCs w:val="24"/>
          <w:lang w:eastAsia="it-IT"/>
        </w:rPr>
        <w:t xml:space="preserve"> per gli studenti maggiorenni </w:t>
      </w:r>
      <w:r w:rsidRPr="005F5EE6">
        <w:rPr>
          <w:b/>
          <w:bCs/>
          <w:sz w:val="24"/>
          <w:szCs w:val="24"/>
          <w:lang w:eastAsia="it-IT"/>
        </w:rPr>
        <w:t>non autorizzati all’autogestione</w:t>
      </w:r>
      <w:r w:rsidRPr="005F5EE6">
        <w:rPr>
          <w:sz w:val="24"/>
          <w:szCs w:val="24"/>
          <w:lang w:eastAsia="it-IT"/>
        </w:rPr>
        <w:t>;</w:t>
      </w:r>
    </w:p>
    <w:p w:rsidR="00C27872" w:rsidRPr="005F5EE6" w:rsidRDefault="00C27872" w:rsidP="00C27872">
      <w:pPr>
        <w:widowControl/>
        <w:numPr>
          <w:ilvl w:val="1"/>
          <w:numId w:val="10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degli </w:t>
      </w:r>
      <w:r w:rsidRPr="005F5EE6">
        <w:rPr>
          <w:b/>
          <w:bCs/>
          <w:sz w:val="24"/>
          <w:szCs w:val="24"/>
          <w:lang w:eastAsia="it-IT"/>
        </w:rPr>
        <w:t>studenti maggiorenni autorizzati</w:t>
      </w:r>
      <w:r w:rsidRPr="005F5EE6">
        <w:rPr>
          <w:sz w:val="24"/>
          <w:szCs w:val="24"/>
          <w:lang w:eastAsia="it-IT"/>
        </w:rPr>
        <w:t>, previa richiesta formale della famiglia e autorizzazione del Dirigente.</w:t>
      </w:r>
    </w:p>
    <w:p w:rsidR="00C27872" w:rsidRPr="005F5EE6" w:rsidRDefault="00C27872" w:rsidP="00C27872">
      <w:pPr>
        <w:widowControl/>
        <w:numPr>
          <w:ilvl w:val="0"/>
          <w:numId w:val="10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La giustificazione deve essere presentata </w:t>
      </w:r>
      <w:r w:rsidRPr="005F5EE6">
        <w:rPr>
          <w:b/>
          <w:bCs/>
          <w:sz w:val="24"/>
          <w:szCs w:val="24"/>
          <w:lang w:eastAsia="it-IT"/>
        </w:rPr>
        <w:t>entro il giorno successivo</w:t>
      </w:r>
      <w:r w:rsidRPr="005F5EE6">
        <w:rPr>
          <w:sz w:val="24"/>
          <w:szCs w:val="24"/>
          <w:lang w:eastAsia="it-IT"/>
        </w:rPr>
        <w:t xml:space="preserve"> al rientro a scuola.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6.4 Ritardi all’inizio delle lezioni</w:t>
      </w:r>
    </w:p>
    <w:p w:rsidR="00C27872" w:rsidRPr="005F5EE6" w:rsidRDefault="00C27872" w:rsidP="00C27872">
      <w:pPr>
        <w:widowControl/>
        <w:numPr>
          <w:ilvl w:val="0"/>
          <w:numId w:val="11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L’ingresso in ritardo </w:t>
      </w:r>
      <w:r w:rsidRPr="005F5EE6">
        <w:rPr>
          <w:b/>
          <w:bCs/>
          <w:sz w:val="24"/>
          <w:szCs w:val="24"/>
          <w:lang w:eastAsia="it-IT"/>
        </w:rPr>
        <w:t>entro le ore 8:45</w:t>
      </w:r>
      <w:r w:rsidRPr="005F5EE6">
        <w:rPr>
          <w:sz w:val="24"/>
          <w:szCs w:val="24"/>
          <w:lang w:eastAsia="it-IT"/>
        </w:rPr>
        <w:t xml:space="preserve">, se occasionale, </w:t>
      </w:r>
      <w:r w:rsidRPr="005F5EE6">
        <w:rPr>
          <w:b/>
          <w:bCs/>
          <w:sz w:val="24"/>
          <w:szCs w:val="24"/>
          <w:lang w:eastAsia="it-IT"/>
        </w:rPr>
        <w:t>non comporta sanzioni</w:t>
      </w:r>
      <w:r w:rsidRPr="005F5EE6">
        <w:rPr>
          <w:sz w:val="24"/>
          <w:szCs w:val="24"/>
          <w:lang w:eastAsia="it-IT"/>
        </w:rPr>
        <w:t>, ma deve essere comunque registrato.</w:t>
      </w:r>
    </w:p>
    <w:p w:rsidR="00C27872" w:rsidRPr="005F5EE6" w:rsidRDefault="00C27872" w:rsidP="00C27872">
      <w:pPr>
        <w:widowControl/>
        <w:numPr>
          <w:ilvl w:val="0"/>
          <w:numId w:val="11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I ritardi </w:t>
      </w:r>
      <w:r w:rsidRPr="005F5EE6">
        <w:rPr>
          <w:b/>
          <w:bCs/>
          <w:sz w:val="24"/>
          <w:szCs w:val="24"/>
          <w:lang w:eastAsia="it-IT"/>
        </w:rPr>
        <w:t>successivi alle ore 8:45</w:t>
      </w:r>
      <w:r w:rsidRPr="005F5EE6">
        <w:rPr>
          <w:sz w:val="24"/>
          <w:szCs w:val="24"/>
          <w:lang w:eastAsia="it-IT"/>
        </w:rPr>
        <w:t xml:space="preserve"> comportano l’ammissione in classe </w:t>
      </w:r>
      <w:r w:rsidRPr="005F5EE6">
        <w:rPr>
          <w:b/>
          <w:bCs/>
          <w:sz w:val="24"/>
          <w:szCs w:val="24"/>
          <w:lang w:eastAsia="it-IT"/>
        </w:rPr>
        <w:t>dall’ora successiva</w:t>
      </w:r>
      <w:r w:rsidRPr="005F5EE6">
        <w:rPr>
          <w:sz w:val="24"/>
          <w:szCs w:val="24"/>
          <w:lang w:eastAsia="it-IT"/>
        </w:rPr>
        <w:t>, con permanenza in portineria.</w:t>
      </w:r>
    </w:p>
    <w:p w:rsidR="00C27872" w:rsidRPr="005F5EE6" w:rsidRDefault="00C27872" w:rsidP="00C27872">
      <w:pPr>
        <w:widowControl/>
        <w:numPr>
          <w:ilvl w:val="0"/>
          <w:numId w:val="11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Al raggiungimento di </w:t>
      </w:r>
      <w:r w:rsidRPr="005F5EE6">
        <w:rPr>
          <w:b/>
          <w:bCs/>
          <w:sz w:val="24"/>
          <w:szCs w:val="24"/>
          <w:lang w:eastAsia="it-IT"/>
        </w:rPr>
        <w:t>cinque ritardi complessivi</w:t>
      </w:r>
      <w:r w:rsidRPr="005F5EE6">
        <w:rPr>
          <w:sz w:val="24"/>
          <w:szCs w:val="24"/>
          <w:lang w:eastAsia="it-IT"/>
        </w:rPr>
        <w:t xml:space="preserve"> (comprensivi di ingressi alla seconda ora), il coordinatore di classe ne dà comunicazione alla famiglia.</w:t>
      </w:r>
    </w:p>
    <w:p w:rsidR="00C27872" w:rsidRPr="005F5EE6" w:rsidRDefault="00C27872" w:rsidP="00C27872">
      <w:pPr>
        <w:widowControl/>
        <w:numPr>
          <w:ilvl w:val="0"/>
          <w:numId w:val="11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La frequenza e la reiterazione dei ritardi sono valutate dai Consigli di classe ai fini dell’attribuzione del </w:t>
      </w:r>
      <w:r w:rsidRPr="005F5EE6">
        <w:rPr>
          <w:b/>
          <w:bCs/>
          <w:sz w:val="24"/>
          <w:szCs w:val="24"/>
          <w:lang w:eastAsia="it-IT"/>
        </w:rPr>
        <w:t>voto di condotta</w:t>
      </w:r>
      <w:r w:rsidRPr="005F5EE6">
        <w:rPr>
          <w:sz w:val="24"/>
          <w:szCs w:val="24"/>
          <w:lang w:eastAsia="it-IT"/>
        </w:rPr>
        <w:t>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6.5 Mancata giustificazione</w:t>
      </w:r>
    </w:p>
    <w:p w:rsidR="00C27872" w:rsidRPr="005F5EE6" w:rsidRDefault="00C27872" w:rsidP="00C27872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lastRenderedPageBreak/>
        <w:t xml:space="preserve">In assenza di giustificazione, lo studente è ammesso in classe </w:t>
      </w:r>
      <w:r w:rsidRPr="005F5EE6">
        <w:rPr>
          <w:b/>
          <w:bCs/>
          <w:sz w:val="24"/>
          <w:szCs w:val="24"/>
          <w:lang w:eastAsia="it-IT"/>
        </w:rPr>
        <w:t>per due giorni</w:t>
      </w:r>
      <w:r w:rsidRPr="005F5EE6">
        <w:rPr>
          <w:sz w:val="24"/>
          <w:szCs w:val="24"/>
          <w:lang w:eastAsia="it-IT"/>
        </w:rPr>
        <w:t>, previo richiamo verbale.</w:t>
      </w:r>
    </w:p>
    <w:p w:rsidR="00C27872" w:rsidRPr="005F5EE6" w:rsidRDefault="00C27872" w:rsidP="00C27872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Qualora la giustificazione non venga presentata entro il </w:t>
      </w:r>
      <w:r w:rsidRPr="005F5EE6">
        <w:rPr>
          <w:b/>
          <w:bCs/>
          <w:sz w:val="24"/>
          <w:szCs w:val="24"/>
          <w:lang w:eastAsia="it-IT"/>
        </w:rPr>
        <w:t>terzo giorno</w:t>
      </w:r>
      <w:r w:rsidRPr="005F5EE6">
        <w:rPr>
          <w:sz w:val="24"/>
          <w:szCs w:val="24"/>
          <w:lang w:eastAsia="it-IT"/>
        </w:rPr>
        <w:t>, lo studente:</w:t>
      </w:r>
    </w:p>
    <w:p w:rsidR="00C27872" w:rsidRPr="005F5EE6" w:rsidRDefault="00C27872" w:rsidP="00C27872">
      <w:pPr>
        <w:widowControl/>
        <w:numPr>
          <w:ilvl w:val="1"/>
          <w:numId w:val="12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non è ammesso alle lezioni;</w:t>
      </w:r>
    </w:p>
    <w:p w:rsidR="00C27872" w:rsidRPr="005F5EE6" w:rsidRDefault="00C27872" w:rsidP="00C27872">
      <w:pPr>
        <w:widowControl/>
        <w:numPr>
          <w:ilvl w:val="1"/>
          <w:numId w:val="12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riceve annotazione disciplinare;</w:t>
      </w:r>
    </w:p>
    <w:p w:rsidR="00C27872" w:rsidRPr="005F5EE6" w:rsidRDefault="00C27872" w:rsidP="00C27872">
      <w:pPr>
        <w:widowControl/>
        <w:numPr>
          <w:ilvl w:val="1"/>
          <w:numId w:val="12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è affidato alla famiglia, che provvede al ritiro.</w:t>
      </w:r>
    </w:p>
    <w:p w:rsidR="00C27872" w:rsidRPr="005F5EE6" w:rsidRDefault="00C27872" w:rsidP="00C27872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La riammissione avviene esclusivamente dopo la presentazione della giustificazione.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6.6 Ingressi posticipati dopo la seconda ora</w:t>
      </w:r>
    </w:p>
    <w:p w:rsidR="00C27872" w:rsidRPr="005F5EE6" w:rsidRDefault="00C27872" w:rsidP="00C27872">
      <w:pPr>
        <w:widowControl/>
        <w:numPr>
          <w:ilvl w:val="0"/>
          <w:numId w:val="13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Dopo la seconda ora, l’ingresso è consentito </w:t>
      </w:r>
      <w:r w:rsidRPr="005F5EE6">
        <w:rPr>
          <w:b/>
          <w:bCs/>
          <w:sz w:val="24"/>
          <w:szCs w:val="24"/>
          <w:lang w:eastAsia="it-IT"/>
        </w:rPr>
        <w:t>solo per motivi gravi e documentati</w:t>
      </w:r>
      <w:r w:rsidRPr="005F5EE6">
        <w:rPr>
          <w:sz w:val="24"/>
          <w:szCs w:val="24"/>
          <w:lang w:eastAsia="it-IT"/>
        </w:rPr>
        <w:t>.</w:t>
      </w:r>
    </w:p>
    <w:p w:rsidR="00C27872" w:rsidRPr="005F5EE6" w:rsidRDefault="00C27872" w:rsidP="00C27872">
      <w:pPr>
        <w:widowControl/>
        <w:numPr>
          <w:ilvl w:val="0"/>
          <w:numId w:val="13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La documentazione può consistere in:</w:t>
      </w:r>
    </w:p>
    <w:p w:rsidR="00C27872" w:rsidRPr="005F5EE6" w:rsidRDefault="00C27872" w:rsidP="00C27872">
      <w:pPr>
        <w:widowControl/>
        <w:numPr>
          <w:ilvl w:val="1"/>
          <w:numId w:val="13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certificazione;</w:t>
      </w:r>
    </w:p>
    <w:p w:rsidR="00C27872" w:rsidRPr="005F5EE6" w:rsidRDefault="00C27872" w:rsidP="00C27872">
      <w:pPr>
        <w:widowControl/>
        <w:numPr>
          <w:ilvl w:val="1"/>
          <w:numId w:val="13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dichiarazione scritta e firmata dal genitore o da chi ne fa le veci.</w:t>
      </w:r>
    </w:p>
    <w:p w:rsidR="00C27872" w:rsidRPr="005F5EE6" w:rsidRDefault="00C27872" w:rsidP="00C27872">
      <w:pPr>
        <w:widowControl/>
        <w:numPr>
          <w:ilvl w:val="0"/>
          <w:numId w:val="13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L’ingresso e l’orario sono registrati dal docente.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6.7 Uscite anticipate</w:t>
      </w:r>
    </w:p>
    <w:p w:rsidR="00C27872" w:rsidRPr="005F5EE6" w:rsidRDefault="00C27872" w:rsidP="00C27872">
      <w:pPr>
        <w:widowControl/>
        <w:numPr>
          <w:ilvl w:val="0"/>
          <w:numId w:val="14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Ogni uscita anticipata deve avvenire </w:t>
      </w:r>
      <w:r w:rsidRPr="005F5EE6">
        <w:rPr>
          <w:b/>
          <w:bCs/>
          <w:sz w:val="24"/>
          <w:szCs w:val="24"/>
          <w:lang w:eastAsia="it-IT"/>
        </w:rPr>
        <w:t>al cambio dell’ora</w:t>
      </w:r>
      <w:r w:rsidRPr="005F5EE6">
        <w:rPr>
          <w:sz w:val="24"/>
          <w:szCs w:val="24"/>
          <w:lang w:eastAsia="it-IT"/>
        </w:rPr>
        <w:t>, salvo situazioni di emergenza.</w:t>
      </w:r>
    </w:p>
    <w:p w:rsidR="00C27872" w:rsidRPr="005F5EE6" w:rsidRDefault="00C27872" w:rsidP="00C27872">
      <w:pPr>
        <w:widowControl/>
        <w:numPr>
          <w:ilvl w:val="0"/>
          <w:numId w:val="14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Gli studenti minorenni possono uscire anticipatamente </w:t>
      </w:r>
      <w:r w:rsidRPr="005F5EE6">
        <w:rPr>
          <w:b/>
          <w:bCs/>
          <w:sz w:val="24"/>
          <w:szCs w:val="24"/>
          <w:lang w:eastAsia="it-IT"/>
        </w:rPr>
        <w:t>solo se accompagnati</w:t>
      </w:r>
      <w:r w:rsidRPr="005F5EE6">
        <w:rPr>
          <w:sz w:val="24"/>
          <w:szCs w:val="24"/>
          <w:lang w:eastAsia="it-IT"/>
        </w:rPr>
        <w:t xml:space="preserve"> da un genitore o da un delegato formalmente autorizzato.</w:t>
      </w:r>
    </w:p>
    <w:p w:rsidR="00C27872" w:rsidRPr="005F5EE6" w:rsidRDefault="00C27872" w:rsidP="00C27872">
      <w:pPr>
        <w:widowControl/>
        <w:numPr>
          <w:ilvl w:val="0"/>
          <w:numId w:val="14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Gli studenti maggiorenni autorizzati all’autogestione possono richiedere l’uscita anticipata per </w:t>
      </w:r>
      <w:r w:rsidRPr="005F5EE6">
        <w:rPr>
          <w:b/>
          <w:bCs/>
          <w:sz w:val="24"/>
          <w:szCs w:val="24"/>
          <w:lang w:eastAsia="it-IT"/>
        </w:rPr>
        <w:t>motivi gravi e documentabili</w:t>
      </w:r>
      <w:r w:rsidRPr="005F5EE6">
        <w:rPr>
          <w:sz w:val="24"/>
          <w:szCs w:val="24"/>
          <w:lang w:eastAsia="it-IT"/>
        </w:rPr>
        <w:t>, mediante richiesta scritta presentata almeno il giorno precedente.</w:t>
      </w:r>
    </w:p>
    <w:p w:rsidR="00C27872" w:rsidRPr="005F5EE6" w:rsidRDefault="00C27872" w:rsidP="00C27872">
      <w:pPr>
        <w:widowControl/>
        <w:numPr>
          <w:ilvl w:val="0"/>
          <w:numId w:val="14"/>
        </w:numPr>
        <w:autoSpaceDE/>
        <w:autoSpaceDN/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>In caso di malessere improvviso, la scuola contatta la famiglia.</w:t>
      </w:r>
    </w:p>
    <w:p w:rsidR="00C27872" w:rsidRPr="005F5EE6" w:rsidRDefault="00C27872" w:rsidP="00C27872">
      <w:pPr>
        <w:outlineLvl w:val="2"/>
        <w:rPr>
          <w:b/>
          <w:bCs/>
          <w:sz w:val="24"/>
          <w:szCs w:val="24"/>
          <w:lang w:eastAsia="it-IT"/>
        </w:rPr>
      </w:pPr>
      <w:r w:rsidRPr="005F5EE6">
        <w:rPr>
          <w:b/>
          <w:bCs/>
          <w:sz w:val="24"/>
          <w:szCs w:val="24"/>
          <w:lang w:eastAsia="it-IT"/>
        </w:rPr>
        <w:t>6.8 Procedure di accompagnamento</w:t>
      </w:r>
    </w:p>
    <w:p w:rsidR="00C27872" w:rsidRPr="005F5EE6" w:rsidRDefault="00C27872" w:rsidP="00C27872">
      <w:pPr>
        <w:rPr>
          <w:sz w:val="24"/>
          <w:szCs w:val="24"/>
          <w:lang w:eastAsia="it-IT"/>
        </w:rPr>
      </w:pPr>
      <w:r w:rsidRPr="005F5EE6">
        <w:rPr>
          <w:sz w:val="24"/>
          <w:szCs w:val="24"/>
          <w:lang w:eastAsia="it-IT"/>
        </w:rPr>
        <w:t xml:space="preserve">Il genitore o il delegato che richiede l’uscita anticipata </w:t>
      </w:r>
      <w:proofErr w:type="gramStart"/>
      <w:r w:rsidRPr="005F5EE6">
        <w:rPr>
          <w:sz w:val="24"/>
          <w:szCs w:val="24"/>
          <w:lang w:eastAsia="it-IT"/>
        </w:rPr>
        <w:t>fornisce</w:t>
      </w:r>
      <w:proofErr w:type="gramEnd"/>
      <w:r w:rsidRPr="005F5EE6">
        <w:rPr>
          <w:sz w:val="24"/>
          <w:szCs w:val="24"/>
          <w:lang w:eastAsia="it-IT"/>
        </w:rPr>
        <w:t xml:space="preserve"> le proprie generalità in portineria; il collaboratore scolastico accompagna lo studente dalla classe alla portineria.</w:t>
      </w:r>
    </w:p>
    <w:p w:rsidR="00C27872" w:rsidRPr="00D12814" w:rsidRDefault="00C27872" w:rsidP="0070479B">
      <w:pPr>
        <w:rPr>
          <w:b/>
          <w:sz w:val="24"/>
          <w:szCs w:val="24"/>
        </w:rPr>
      </w:pPr>
    </w:p>
    <w:p w:rsidR="00EF096C" w:rsidRPr="006E3BB2" w:rsidRDefault="006E3BB2" w:rsidP="0070479B">
      <w:pPr>
        <w:rPr>
          <w:b/>
          <w:sz w:val="24"/>
          <w:szCs w:val="24"/>
        </w:rPr>
      </w:pPr>
      <w:r w:rsidRPr="006E3BB2">
        <w:rPr>
          <w:b/>
          <w:i/>
          <w:sz w:val="24"/>
          <w:szCs w:val="24"/>
        </w:rPr>
        <w:t>7</w:t>
      </w:r>
      <w:r w:rsidR="007E15DA" w:rsidRPr="006E3BB2">
        <w:rPr>
          <w:b/>
          <w:i/>
          <w:sz w:val="24"/>
          <w:szCs w:val="24"/>
        </w:rPr>
        <w:t>/</w:t>
      </w:r>
      <w:r w:rsidR="007E15DA" w:rsidRPr="006E3BB2">
        <w:rPr>
          <w:b/>
          <w:i/>
          <w:spacing w:val="-15"/>
          <w:sz w:val="24"/>
          <w:szCs w:val="24"/>
        </w:rPr>
        <w:t xml:space="preserve"> </w:t>
      </w:r>
      <w:r w:rsidR="007E15DA" w:rsidRPr="006E3BB2">
        <w:rPr>
          <w:b/>
          <w:sz w:val="24"/>
          <w:szCs w:val="24"/>
        </w:rPr>
        <w:t>REGOLAMENTO</w:t>
      </w:r>
      <w:r w:rsidR="007E15DA" w:rsidRPr="006E3BB2">
        <w:rPr>
          <w:b/>
          <w:spacing w:val="-13"/>
          <w:sz w:val="24"/>
          <w:szCs w:val="24"/>
        </w:rPr>
        <w:t xml:space="preserve"> </w:t>
      </w:r>
      <w:r w:rsidR="007E15DA" w:rsidRPr="006E3BB2">
        <w:rPr>
          <w:b/>
          <w:sz w:val="24"/>
          <w:szCs w:val="24"/>
        </w:rPr>
        <w:t>DI</w:t>
      </w:r>
      <w:r w:rsidR="007E15DA" w:rsidRPr="006E3BB2">
        <w:rPr>
          <w:b/>
          <w:spacing w:val="-8"/>
          <w:sz w:val="24"/>
          <w:szCs w:val="24"/>
        </w:rPr>
        <w:t xml:space="preserve"> </w:t>
      </w:r>
      <w:r w:rsidR="007E15DA" w:rsidRPr="006E3BB2">
        <w:rPr>
          <w:b/>
          <w:sz w:val="24"/>
          <w:szCs w:val="24"/>
        </w:rPr>
        <w:t>DISCIPLINA</w:t>
      </w:r>
      <w:r w:rsidR="007E15DA" w:rsidRPr="006E3BB2">
        <w:rPr>
          <w:b/>
          <w:spacing w:val="-13"/>
          <w:sz w:val="24"/>
          <w:szCs w:val="24"/>
        </w:rPr>
        <w:t xml:space="preserve"> </w:t>
      </w:r>
      <w:r w:rsidR="007E15DA" w:rsidRPr="006E3BB2">
        <w:rPr>
          <w:b/>
          <w:sz w:val="24"/>
          <w:szCs w:val="24"/>
        </w:rPr>
        <w:t>DEGLI</w:t>
      </w:r>
      <w:r w:rsidR="007E15DA" w:rsidRPr="006E3BB2">
        <w:rPr>
          <w:b/>
          <w:spacing w:val="-12"/>
          <w:sz w:val="24"/>
          <w:szCs w:val="24"/>
        </w:rPr>
        <w:t xml:space="preserve"> </w:t>
      </w:r>
      <w:r w:rsidR="007E15DA" w:rsidRPr="006E3BB2">
        <w:rPr>
          <w:b/>
          <w:spacing w:val="-2"/>
          <w:sz w:val="24"/>
          <w:szCs w:val="24"/>
        </w:rPr>
        <w:t>ALUNNI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I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provvedimenti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disciplinari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hanno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finalità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educative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tendono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al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rafforzamento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del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senso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di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responsabilità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al ripristino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di rapporti corretti all’interno della comunità scolastica (art. 4 comma 2 dello Statuto).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La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responsabilità</w:t>
      </w:r>
      <w:r w:rsidRPr="0070479B">
        <w:rPr>
          <w:spacing w:val="-13"/>
          <w:sz w:val="24"/>
          <w:szCs w:val="24"/>
        </w:rPr>
        <w:t xml:space="preserve"> </w:t>
      </w:r>
      <w:r w:rsidRPr="0070479B">
        <w:rPr>
          <w:sz w:val="24"/>
          <w:szCs w:val="24"/>
        </w:rPr>
        <w:t>è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personale.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sanzioni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sono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sempre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temporanee,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proporzionate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all’infrazione</w:t>
      </w:r>
      <w:r w:rsidRPr="0070479B">
        <w:rPr>
          <w:spacing w:val="38"/>
          <w:sz w:val="24"/>
          <w:szCs w:val="24"/>
        </w:rPr>
        <w:t xml:space="preserve"> </w:t>
      </w:r>
      <w:r w:rsidRPr="0070479B">
        <w:rPr>
          <w:sz w:val="24"/>
          <w:szCs w:val="24"/>
        </w:rPr>
        <w:t>disciplinare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e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ispirate,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per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quanto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possibile,</w:t>
      </w:r>
      <w:r w:rsidRPr="0070479B">
        <w:rPr>
          <w:spacing w:val="40"/>
          <w:sz w:val="24"/>
          <w:szCs w:val="24"/>
        </w:rPr>
        <w:t xml:space="preserve"> </w:t>
      </w:r>
      <w:r w:rsidRPr="0070479B">
        <w:rPr>
          <w:sz w:val="24"/>
          <w:szCs w:val="24"/>
        </w:rPr>
        <w:t>al principio della riparazione del danno.</w:t>
      </w:r>
    </w:p>
    <w:p w:rsidR="00EF096C" w:rsidRPr="00D12814" w:rsidRDefault="006E3BB2" w:rsidP="0070479B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7E15DA" w:rsidRPr="00D12814">
        <w:rPr>
          <w:b/>
          <w:sz w:val="24"/>
          <w:szCs w:val="24"/>
        </w:rPr>
        <w:t>/</w:t>
      </w:r>
      <w:r w:rsidR="00D12814" w:rsidRPr="00D12814">
        <w:rPr>
          <w:b/>
          <w:sz w:val="24"/>
          <w:szCs w:val="24"/>
        </w:rPr>
        <w:t>1</w:t>
      </w:r>
      <w:r w:rsidR="007E15DA" w:rsidRPr="00D12814">
        <w:rPr>
          <w:b/>
          <w:spacing w:val="-7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PROVVEDIMENTI</w:t>
      </w:r>
      <w:r w:rsidR="007E15DA" w:rsidRPr="00D12814">
        <w:rPr>
          <w:b/>
          <w:spacing w:val="-8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DISCIPLINARI</w:t>
      </w:r>
      <w:r w:rsidR="007E15DA" w:rsidRPr="00D12814">
        <w:rPr>
          <w:b/>
          <w:spacing w:val="-7"/>
          <w:sz w:val="24"/>
          <w:szCs w:val="24"/>
        </w:rPr>
        <w:t xml:space="preserve"> </w:t>
      </w:r>
      <w:r w:rsidR="007E15DA" w:rsidRPr="00D12814">
        <w:rPr>
          <w:b/>
          <w:sz w:val="24"/>
          <w:szCs w:val="24"/>
        </w:rPr>
        <w:t>E</w:t>
      </w:r>
      <w:r w:rsidR="007E15DA" w:rsidRPr="00D12814">
        <w:rPr>
          <w:b/>
          <w:spacing w:val="-9"/>
          <w:sz w:val="24"/>
          <w:szCs w:val="24"/>
        </w:rPr>
        <w:t xml:space="preserve"> </w:t>
      </w:r>
      <w:r w:rsidR="007E15DA" w:rsidRPr="00D12814">
        <w:rPr>
          <w:b/>
          <w:spacing w:val="-2"/>
          <w:sz w:val="24"/>
          <w:szCs w:val="24"/>
        </w:rPr>
        <w:t>SANZIONI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 xml:space="preserve">In presenza di comportamenti non consoni all'ambiente educativo della scuola e ai protocolli sanitari secondo indicazioni ministeriali, le/gli studentesse/i potranno essere soggette/i a </w:t>
      </w:r>
      <w:r w:rsidRPr="0070479B">
        <w:rPr>
          <w:sz w:val="24"/>
          <w:szCs w:val="24"/>
          <w:u w:val="single"/>
        </w:rPr>
        <w:t>richiamo verbale</w:t>
      </w:r>
      <w:r w:rsidRPr="0070479B">
        <w:rPr>
          <w:sz w:val="24"/>
          <w:szCs w:val="24"/>
        </w:rPr>
        <w:t xml:space="preserve">, operato dal </w:t>
      </w:r>
      <w:r w:rsidR="003D40EA" w:rsidRPr="0070479B">
        <w:rPr>
          <w:sz w:val="24"/>
          <w:szCs w:val="24"/>
        </w:rPr>
        <w:t>Coordinatore attività didattiche</w:t>
      </w:r>
      <w:r w:rsidRPr="0070479B">
        <w:rPr>
          <w:sz w:val="24"/>
          <w:szCs w:val="24"/>
        </w:rPr>
        <w:t xml:space="preserve"> o suo delegato o dal docente che lo annota sul registro di classe.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 xml:space="preserve">Se l’alunno viene sorpreso con il cellulare collegato durante un compito in classe il provvedimento disciplinare sarà la sospensione di 5 giorni da commutare con lavori socialmente utili. </w:t>
      </w:r>
    </w:p>
    <w:p w:rsidR="003D40EA" w:rsidRPr="0070479B" w:rsidRDefault="003D40EA" w:rsidP="0070479B">
      <w:pPr>
        <w:rPr>
          <w:sz w:val="24"/>
          <w:szCs w:val="24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9"/>
        <w:gridCol w:w="2268"/>
        <w:gridCol w:w="1982"/>
        <w:gridCol w:w="2400"/>
      </w:tblGrid>
      <w:tr w:rsidR="00EF096C" w:rsidRPr="0070479B">
        <w:trPr>
          <w:trHeight w:val="1171"/>
        </w:trPr>
        <w:tc>
          <w:tcPr>
            <w:tcW w:w="3159" w:type="dxa"/>
          </w:tcPr>
          <w:p w:rsidR="00EF096C" w:rsidRPr="00D12814" w:rsidRDefault="00EF096C" w:rsidP="0070479B">
            <w:pPr>
              <w:rPr>
                <w:b/>
                <w:sz w:val="24"/>
                <w:szCs w:val="24"/>
              </w:rPr>
            </w:pPr>
          </w:p>
          <w:p w:rsidR="00EF096C" w:rsidRPr="00D12814" w:rsidRDefault="00EF096C" w:rsidP="0070479B">
            <w:pPr>
              <w:rPr>
                <w:b/>
                <w:sz w:val="24"/>
                <w:szCs w:val="24"/>
              </w:rPr>
            </w:pPr>
          </w:p>
          <w:p w:rsidR="00EF096C" w:rsidRPr="00D12814" w:rsidRDefault="007E15DA" w:rsidP="0070479B">
            <w:pPr>
              <w:rPr>
                <w:b/>
                <w:sz w:val="24"/>
                <w:szCs w:val="24"/>
              </w:rPr>
            </w:pPr>
            <w:r w:rsidRPr="00D12814">
              <w:rPr>
                <w:b/>
                <w:spacing w:val="-2"/>
                <w:sz w:val="24"/>
                <w:szCs w:val="24"/>
              </w:rPr>
              <w:t>Comportamento</w:t>
            </w:r>
          </w:p>
        </w:tc>
        <w:tc>
          <w:tcPr>
            <w:tcW w:w="2268" w:type="dxa"/>
          </w:tcPr>
          <w:p w:rsidR="00EF096C" w:rsidRPr="00D12814" w:rsidRDefault="007E15DA" w:rsidP="0070479B">
            <w:pPr>
              <w:rPr>
                <w:b/>
                <w:sz w:val="24"/>
                <w:szCs w:val="24"/>
              </w:rPr>
            </w:pPr>
            <w:r w:rsidRPr="00D12814">
              <w:rPr>
                <w:b/>
                <w:sz w:val="24"/>
                <w:szCs w:val="24"/>
              </w:rPr>
              <w:t>Organo</w:t>
            </w:r>
            <w:r w:rsidRPr="00D1281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D12814">
              <w:rPr>
                <w:b/>
                <w:sz w:val="24"/>
                <w:szCs w:val="24"/>
              </w:rPr>
              <w:t>competente</w:t>
            </w:r>
            <w:r w:rsidRPr="00D12814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D12814">
              <w:rPr>
                <w:b/>
                <w:sz w:val="24"/>
                <w:szCs w:val="24"/>
              </w:rPr>
              <w:t>a disporre</w:t>
            </w:r>
            <w:r w:rsidRPr="00D1281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12814">
              <w:rPr>
                <w:b/>
                <w:sz w:val="24"/>
                <w:szCs w:val="24"/>
              </w:rPr>
              <w:t xml:space="preserve">il </w:t>
            </w:r>
            <w:r w:rsidRPr="00D12814">
              <w:rPr>
                <w:b/>
                <w:spacing w:val="-2"/>
                <w:sz w:val="24"/>
                <w:szCs w:val="24"/>
              </w:rPr>
              <w:t>provvedimento disciplinare</w:t>
            </w:r>
          </w:p>
        </w:tc>
        <w:tc>
          <w:tcPr>
            <w:tcW w:w="1982" w:type="dxa"/>
          </w:tcPr>
          <w:p w:rsidR="00EF096C" w:rsidRPr="00D12814" w:rsidRDefault="00EF096C" w:rsidP="0070479B">
            <w:pPr>
              <w:rPr>
                <w:b/>
                <w:sz w:val="24"/>
                <w:szCs w:val="24"/>
              </w:rPr>
            </w:pPr>
          </w:p>
          <w:p w:rsidR="00EF096C" w:rsidRPr="00D12814" w:rsidRDefault="007E15DA" w:rsidP="0070479B">
            <w:pPr>
              <w:rPr>
                <w:b/>
                <w:sz w:val="24"/>
                <w:szCs w:val="24"/>
              </w:rPr>
            </w:pPr>
            <w:r w:rsidRPr="00D12814">
              <w:rPr>
                <w:b/>
                <w:spacing w:val="-2"/>
                <w:sz w:val="24"/>
                <w:szCs w:val="24"/>
              </w:rPr>
              <w:t>Provvedimento disciplinare</w:t>
            </w:r>
          </w:p>
        </w:tc>
        <w:tc>
          <w:tcPr>
            <w:tcW w:w="2400" w:type="dxa"/>
          </w:tcPr>
          <w:p w:rsidR="00EF096C" w:rsidRPr="00D12814" w:rsidRDefault="00EF096C" w:rsidP="0070479B">
            <w:pPr>
              <w:rPr>
                <w:b/>
                <w:sz w:val="24"/>
                <w:szCs w:val="24"/>
              </w:rPr>
            </w:pPr>
          </w:p>
          <w:p w:rsidR="00EF096C" w:rsidRPr="00D12814" w:rsidRDefault="007E15DA" w:rsidP="0070479B">
            <w:pPr>
              <w:rPr>
                <w:b/>
                <w:sz w:val="24"/>
                <w:szCs w:val="24"/>
              </w:rPr>
            </w:pPr>
            <w:r w:rsidRPr="00D12814">
              <w:rPr>
                <w:b/>
                <w:sz w:val="24"/>
                <w:szCs w:val="24"/>
              </w:rPr>
              <w:t>Pubblicità</w:t>
            </w:r>
            <w:r w:rsidRPr="00D1281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12814">
              <w:rPr>
                <w:b/>
                <w:sz w:val="24"/>
                <w:szCs w:val="24"/>
              </w:rPr>
              <w:t xml:space="preserve">del </w:t>
            </w:r>
            <w:r w:rsidRPr="00D12814">
              <w:rPr>
                <w:b/>
                <w:spacing w:val="-2"/>
                <w:sz w:val="24"/>
                <w:szCs w:val="24"/>
              </w:rPr>
              <w:t>provvedimento</w:t>
            </w:r>
            <w:r w:rsidRPr="00D12814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D12814">
              <w:rPr>
                <w:b/>
                <w:spacing w:val="-2"/>
                <w:sz w:val="24"/>
                <w:szCs w:val="24"/>
              </w:rPr>
              <w:t>disciplinare</w:t>
            </w:r>
          </w:p>
        </w:tc>
      </w:tr>
      <w:tr w:rsidR="00EF096C" w:rsidRPr="0070479B" w:rsidTr="00D12814">
        <w:trPr>
          <w:trHeight w:val="3946"/>
        </w:trPr>
        <w:tc>
          <w:tcPr>
            <w:tcW w:w="3159" w:type="dxa"/>
          </w:tcPr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lastRenderedPageBreak/>
              <w:t>Disturbo continuato durante le lezioni; Scorrettezze e offese verso i componenti della comunità scolastica attraverso interazione diretta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</w:t>
            </w:r>
            <w:r w:rsidRPr="0070479B">
              <w:rPr>
                <w:spacing w:val="-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mediante</w:t>
            </w:r>
            <w:r w:rsidRPr="0070479B">
              <w:rPr>
                <w:spacing w:val="-6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strumenti</w:t>
            </w:r>
            <w:r w:rsidRPr="0070479B">
              <w:rPr>
                <w:spacing w:val="-5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digitali</w:t>
            </w:r>
          </w:p>
          <w:p w:rsidR="00EF096C" w:rsidRPr="0070479B" w:rsidRDefault="007E15DA" w:rsidP="0070479B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Scorrettezze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e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offese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con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linguaggio violento e volgare verso i componenti della comunità scolastica con strumenti digitali</w:t>
            </w:r>
          </w:p>
          <w:p w:rsidR="00EF096C" w:rsidRPr="00D12814" w:rsidRDefault="007E15DA" w:rsidP="0070479B">
            <w:pPr>
              <w:rPr>
                <w:i/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Violazioni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alle</w:t>
            </w:r>
            <w:r w:rsidRPr="0070479B">
              <w:rPr>
                <w:spacing w:val="-8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norme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sicurezza</w:t>
            </w:r>
            <w:r w:rsidRPr="0070479B">
              <w:rPr>
                <w:spacing w:val="-8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e della </w:t>
            </w:r>
            <w:r w:rsidRPr="0070479B">
              <w:rPr>
                <w:i/>
                <w:sz w:val="24"/>
                <w:szCs w:val="24"/>
              </w:rPr>
              <w:t>privacy</w:t>
            </w:r>
          </w:p>
        </w:tc>
        <w:tc>
          <w:tcPr>
            <w:tcW w:w="2268" w:type="dxa"/>
          </w:tcPr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7E15DA" w:rsidP="00D12814">
            <w:pPr>
              <w:jc w:val="center"/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 xml:space="preserve">Docente e/o </w:t>
            </w:r>
            <w:r w:rsidR="003D40EA" w:rsidRPr="0070479B">
              <w:rPr>
                <w:sz w:val="24"/>
                <w:szCs w:val="24"/>
              </w:rPr>
              <w:t>Coordinatore attività didattiche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suo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delegato</w:t>
            </w:r>
          </w:p>
        </w:tc>
        <w:tc>
          <w:tcPr>
            <w:tcW w:w="1982" w:type="dxa"/>
          </w:tcPr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7E15DA" w:rsidP="00D12814">
            <w:pPr>
              <w:jc w:val="center"/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Ammonizione</w:t>
            </w:r>
            <w:r w:rsidRPr="0070479B">
              <w:rPr>
                <w:spacing w:val="5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scritta</w:t>
            </w:r>
          </w:p>
        </w:tc>
        <w:tc>
          <w:tcPr>
            <w:tcW w:w="2400" w:type="dxa"/>
          </w:tcPr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EF096C" w:rsidP="00D12814">
            <w:pPr>
              <w:jc w:val="center"/>
              <w:rPr>
                <w:sz w:val="24"/>
                <w:szCs w:val="24"/>
              </w:rPr>
            </w:pPr>
          </w:p>
          <w:p w:rsidR="00EF096C" w:rsidRPr="0070479B" w:rsidRDefault="007E15DA" w:rsidP="00D12814">
            <w:pPr>
              <w:jc w:val="center"/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Annotazione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nel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registro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di </w:t>
            </w:r>
            <w:r w:rsidRPr="0070479B">
              <w:rPr>
                <w:spacing w:val="-2"/>
                <w:sz w:val="24"/>
                <w:szCs w:val="24"/>
              </w:rPr>
              <w:t>classe</w:t>
            </w:r>
          </w:p>
          <w:p w:rsidR="00EF096C" w:rsidRPr="0070479B" w:rsidRDefault="007E15DA" w:rsidP="00D12814">
            <w:pPr>
              <w:jc w:val="center"/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Comunicazione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alla </w:t>
            </w:r>
            <w:r w:rsidRPr="0070479B">
              <w:rPr>
                <w:spacing w:val="-2"/>
                <w:sz w:val="24"/>
                <w:szCs w:val="24"/>
              </w:rPr>
              <w:t>famiglia</w:t>
            </w:r>
          </w:p>
        </w:tc>
      </w:tr>
      <w:tr w:rsidR="00CF76B1" w:rsidRPr="0070479B" w:rsidTr="00CF76B1">
        <w:trPr>
          <w:trHeight w:val="699"/>
        </w:trPr>
        <w:tc>
          <w:tcPr>
            <w:tcW w:w="3159" w:type="dxa"/>
            <w:vAlign w:val="center"/>
          </w:tcPr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70479B">
              <w:rPr>
                <w:sz w:val="24"/>
                <w:szCs w:val="24"/>
              </w:rPr>
              <w:t xml:space="preserve">so </w:t>
            </w:r>
            <w:r>
              <w:rPr>
                <w:sz w:val="24"/>
                <w:szCs w:val="24"/>
              </w:rPr>
              <w:t xml:space="preserve">improprio </w:t>
            </w:r>
            <w:r w:rsidRPr="0070479B">
              <w:rPr>
                <w:sz w:val="24"/>
                <w:szCs w:val="24"/>
              </w:rPr>
              <w:t>del cellulare;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Docente e/o Coordinatore attività didattiche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suo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delegato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Ammonizione</w:t>
            </w:r>
            <w:r w:rsidRPr="0070479B">
              <w:rPr>
                <w:spacing w:val="5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scritta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Annotazione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nel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registro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di </w:t>
            </w:r>
            <w:r w:rsidRPr="0070479B">
              <w:rPr>
                <w:spacing w:val="-2"/>
                <w:sz w:val="24"/>
                <w:szCs w:val="24"/>
              </w:rPr>
              <w:t>classe</w:t>
            </w:r>
          </w:p>
          <w:p w:rsidR="00CF76B1" w:rsidRPr="0070479B" w:rsidRDefault="00CF76B1" w:rsidP="00CF76B1">
            <w:pPr>
              <w:jc w:val="center"/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Comunicazione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alla </w:t>
            </w:r>
            <w:r w:rsidRPr="0070479B">
              <w:rPr>
                <w:spacing w:val="-2"/>
                <w:sz w:val="24"/>
                <w:szCs w:val="24"/>
              </w:rPr>
              <w:t>famiglia</w:t>
            </w:r>
          </w:p>
        </w:tc>
      </w:tr>
      <w:tr w:rsidR="00CF76B1" w:rsidRPr="0070479B">
        <w:trPr>
          <w:trHeight w:val="801"/>
        </w:trPr>
        <w:tc>
          <w:tcPr>
            <w:tcW w:w="3159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Danneggiamento</w:t>
            </w:r>
            <w:r w:rsidRPr="0070479B">
              <w:rPr>
                <w:spacing w:val="2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intenzionale</w:t>
            </w:r>
            <w:r w:rsidRPr="0070479B">
              <w:rPr>
                <w:spacing w:val="18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di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oggetti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7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proprietà</w:t>
            </w:r>
            <w:r w:rsidRPr="0070479B">
              <w:rPr>
                <w:spacing w:val="-11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della</w:t>
            </w:r>
            <w:r w:rsidRPr="0070479B">
              <w:rPr>
                <w:spacing w:val="-5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scuola</w:t>
            </w:r>
            <w:r w:rsidRPr="0070479B">
              <w:rPr>
                <w:spacing w:val="-11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di </w:t>
            </w:r>
            <w:r w:rsidRPr="0070479B">
              <w:rPr>
                <w:spacing w:val="-2"/>
                <w:sz w:val="24"/>
                <w:szCs w:val="24"/>
              </w:rPr>
              <w:t>altri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Docente e/o Coordinatore attività didattiche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suo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delegato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Ammonizione</w:t>
            </w:r>
            <w:r w:rsidRPr="0070479B">
              <w:rPr>
                <w:spacing w:val="5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scritta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Annotazione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nel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registro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pacing w:val="-5"/>
                <w:sz w:val="24"/>
                <w:szCs w:val="24"/>
              </w:rPr>
              <w:t>di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classe;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comunicazione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alla famiglia degli studenti</w:t>
            </w:r>
          </w:p>
        </w:tc>
      </w:tr>
      <w:tr w:rsidR="00CF76B1" w:rsidRPr="0070479B">
        <w:trPr>
          <w:trHeight w:val="937"/>
        </w:trPr>
        <w:tc>
          <w:tcPr>
            <w:tcW w:w="3159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Violazione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delle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norme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sul divieto di fumo nei locali </w:t>
            </w:r>
            <w:r w:rsidRPr="0070479B">
              <w:rPr>
                <w:spacing w:val="-2"/>
                <w:sz w:val="24"/>
                <w:szCs w:val="24"/>
              </w:rPr>
              <w:t>scolastici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Docente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responsabile dell'osservanza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divieto e/o Coordinatore attività didattiche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</w:t>
            </w:r>
            <w:r w:rsidRPr="0070479B">
              <w:rPr>
                <w:spacing w:val="-11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suo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delegato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Ammonizione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scritta e sanzione</w:t>
            </w:r>
            <w:r w:rsidRPr="0070479B">
              <w:rPr>
                <w:spacing w:val="4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pecuniaria di legge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Annotazione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nel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registro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 classe; comunicazione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alla </w:t>
            </w:r>
            <w:r w:rsidRPr="0070479B">
              <w:rPr>
                <w:spacing w:val="-2"/>
                <w:sz w:val="24"/>
                <w:szCs w:val="24"/>
              </w:rPr>
              <w:t>famiglia</w:t>
            </w:r>
          </w:p>
        </w:tc>
      </w:tr>
      <w:tr w:rsidR="00CF76B1" w:rsidRPr="0070479B">
        <w:trPr>
          <w:trHeight w:val="1121"/>
        </w:trPr>
        <w:tc>
          <w:tcPr>
            <w:tcW w:w="3159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Recidiva dei comportamenti sanzionati con ammonizione scritta anche in relazione a violazioni dei protocolli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sanitari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secondo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indicazioni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ministeriali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Consiglio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classe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Allontanamento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dalla scuola</w:t>
            </w:r>
            <w:r w:rsidRPr="0070479B">
              <w:rPr>
                <w:spacing w:val="-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da</w:t>
            </w:r>
            <w:r w:rsidRPr="0070479B">
              <w:rPr>
                <w:spacing w:val="-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1 a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5 </w:t>
            </w:r>
            <w:r w:rsidRPr="0070479B">
              <w:rPr>
                <w:spacing w:val="-2"/>
                <w:sz w:val="24"/>
                <w:szCs w:val="24"/>
              </w:rPr>
              <w:t>giorni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Comunicazione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alla</w:t>
            </w:r>
            <w:r w:rsidRPr="0070479B">
              <w:rPr>
                <w:spacing w:val="9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famiglia</w:t>
            </w:r>
          </w:p>
        </w:tc>
      </w:tr>
      <w:tr w:rsidR="00CF76B1" w:rsidRPr="0070479B">
        <w:trPr>
          <w:trHeight w:val="1010"/>
        </w:trPr>
        <w:tc>
          <w:tcPr>
            <w:tcW w:w="3159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Uso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sostanze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psicotrope illegali e/o di alcool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Consiglio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classe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Allontanamento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dalla scuola</w:t>
            </w:r>
            <w:r w:rsidRPr="0070479B">
              <w:rPr>
                <w:spacing w:val="-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da</w:t>
            </w:r>
            <w:r w:rsidRPr="0070479B">
              <w:rPr>
                <w:spacing w:val="-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1 a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5 </w:t>
            </w:r>
            <w:r w:rsidRPr="0070479B">
              <w:rPr>
                <w:spacing w:val="-2"/>
                <w:sz w:val="24"/>
                <w:szCs w:val="24"/>
              </w:rPr>
              <w:t>giorni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pacing w:val="-2"/>
                <w:sz w:val="24"/>
                <w:szCs w:val="24"/>
              </w:rPr>
              <w:t>Comunicazione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alla</w:t>
            </w:r>
            <w:r w:rsidRPr="0070479B">
              <w:rPr>
                <w:spacing w:val="9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famiglia</w:t>
            </w:r>
          </w:p>
        </w:tc>
      </w:tr>
      <w:tr w:rsidR="00CF76B1" w:rsidRPr="0070479B" w:rsidTr="003D40EA">
        <w:trPr>
          <w:trHeight w:val="58"/>
        </w:trPr>
        <w:tc>
          <w:tcPr>
            <w:tcW w:w="3159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Violenza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intenzionale,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offese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gravi alla</w:t>
            </w:r>
            <w:r w:rsidRPr="0070479B">
              <w:rPr>
                <w:spacing w:val="-6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dignità</w:t>
            </w:r>
            <w:r w:rsidRPr="0070479B">
              <w:rPr>
                <w:spacing w:val="-6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delle</w:t>
            </w:r>
            <w:r w:rsidRPr="0070479B">
              <w:rPr>
                <w:spacing w:val="-6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persone,</w:t>
            </w:r>
            <w:r w:rsidRPr="0070479B">
              <w:rPr>
                <w:spacing w:val="-5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molestie </w:t>
            </w:r>
            <w:r w:rsidRPr="0070479B">
              <w:rPr>
                <w:spacing w:val="-2"/>
                <w:sz w:val="24"/>
                <w:szCs w:val="24"/>
              </w:rPr>
              <w:t>sessuali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Violenza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intenzionale,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offese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gravi alla dignità delle persone, </w:t>
            </w:r>
            <w:r w:rsidRPr="0070479B">
              <w:rPr>
                <w:i/>
                <w:sz w:val="24"/>
                <w:szCs w:val="24"/>
              </w:rPr>
              <w:t>sexting</w:t>
            </w:r>
            <w:r w:rsidRPr="0070479B">
              <w:rPr>
                <w:sz w:val="24"/>
                <w:szCs w:val="24"/>
              </w:rPr>
              <w:t xml:space="preserve">, molestie attuate attraverso l’invio ripetuto di messaggi offensivi con strumenti digitali, pubblicazione all’interno di comunità virtuali di pettegolezzi e commenti </w:t>
            </w:r>
            <w:r w:rsidRPr="0070479B">
              <w:rPr>
                <w:sz w:val="24"/>
                <w:szCs w:val="24"/>
              </w:rPr>
              <w:lastRenderedPageBreak/>
              <w:t>crudeli, calunniosi e denigratori.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Invio</w:t>
            </w:r>
            <w:r w:rsidRPr="0070479B">
              <w:rPr>
                <w:spacing w:val="-11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11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messaggi</w:t>
            </w:r>
            <w:r w:rsidRPr="0070479B">
              <w:rPr>
                <w:spacing w:val="-11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che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includano esplicite minacce fisiche.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Registrazione e/o pubblicazione di confidenze</w:t>
            </w:r>
            <w:r w:rsidRPr="0070479B">
              <w:rPr>
                <w:spacing w:val="-10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e</w:t>
            </w:r>
            <w:r w:rsidRPr="0070479B">
              <w:rPr>
                <w:spacing w:val="-8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immagini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raccolte</w:t>
            </w:r>
            <w:r w:rsidRPr="0070479B">
              <w:rPr>
                <w:spacing w:val="-8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in</w:t>
            </w:r>
            <w:r w:rsidRPr="0070479B">
              <w:rPr>
                <w:spacing w:val="-7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un clima di fiducia e poi inserite in rete senza consenso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Consiglio</w:t>
            </w:r>
            <w:r w:rsidRPr="0070479B">
              <w:rPr>
                <w:spacing w:val="-5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di</w:t>
            </w:r>
            <w:r w:rsidRPr="0070479B">
              <w:rPr>
                <w:spacing w:val="-5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classe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Allontanamento dalla scuola</w:t>
            </w:r>
            <w:r w:rsidRPr="0070479B">
              <w:rPr>
                <w:spacing w:val="-7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da</w:t>
            </w:r>
            <w:r w:rsidRPr="0070479B">
              <w:rPr>
                <w:spacing w:val="-7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6</w:t>
            </w:r>
            <w:r w:rsidRPr="0070479B">
              <w:rPr>
                <w:spacing w:val="-7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</w:t>
            </w:r>
            <w:r w:rsidRPr="0070479B">
              <w:rPr>
                <w:spacing w:val="-9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15</w:t>
            </w:r>
            <w:r w:rsidRPr="0070479B">
              <w:rPr>
                <w:spacing w:val="-8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giorni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Comunicazione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alla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famiglia Comunicazione all’autorità di pubblica sicurezza</w:t>
            </w:r>
          </w:p>
        </w:tc>
      </w:tr>
      <w:tr w:rsidR="00CF76B1" w:rsidRPr="0070479B">
        <w:trPr>
          <w:trHeight w:val="907"/>
        </w:trPr>
        <w:tc>
          <w:tcPr>
            <w:tcW w:w="3159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lastRenderedPageBreak/>
              <w:t>Reati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che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possono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rappresentare pericolo per l'incolumità delle </w:t>
            </w:r>
            <w:r w:rsidRPr="0070479B">
              <w:rPr>
                <w:spacing w:val="-2"/>
                <w:sz w:val="24"/>
                <w:szCs w:val="24"/>
              </w:rPr>
              <w:t>persone</w:t>
            </w:r>
          </w:p>
        </w:tc>
        <w:tc>
          <w:tcPr>
            <w:tcW w:w="2268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Consiglio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D’Istituto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e Consiglio di classe</w:t>
            </w:r>
          </w:p>
        </w:tc>
        <w:tc>
          <w:tcPr>
            <w:tcW w:w="1982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Allontanamento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dalla scuola</w:t>
            </w:r>
            <w:r w:rsidRPr="0070479B">
              <w:rPr>
                <w:spacing w:val="-4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per</w:t>
            </w:r>
            <w:r w:rsidRPr="0070479B">
              <w:rPr>
                <w:spacing w:val="-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un</w:t>
            </w:r>
            <w:r w:rsidRPr="0070479B">
              <w:rPr>
                <w:spacing w:val="-2"/>
                <w:sz w:val="24"/>
                <w:szCs w:val="24"/>
              </w:rPr>
              <w:t xml:space="preserve"> periodo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superiore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</w:t>
            </w:r>
            <w:r w:rsidRPr="0070479B">
              <w:rPr>
                <w:spacing w:val="-12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 xml:space="preserve">quindici </w:t>
            </w:r>
            <w:r w:rsidRPr="0070479B">
              <w:rPr>
                <w:spacing w:val="-2"/>
                <w:sz w:val="24"/>
                <w:szCs w:val="24"/>
              </w:rPr>
              <w:t>giorni</w:t>
            </w:r>
          </w:p>
        </w:tc>
        <w:tc>
          <w:tcPr>
            <w:tcW w:w="2400" w:type="dxa"/>
          </w:tcPr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Comunicazione</w:t>
            </w:r>
            <w:r w:rsidRPr="0070479B">
              <w:rPr>
                <w:spacing w:val="-7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alla</w:t>
            </w:r>
            <w:r w:rsidRPr="0070479B">
              <w:rPr>
                <w:spacing w:val="-6"/>
                <w:sz w:val="24"/>
                <w:szCs w:val="24"/>
              </w:rPr>
              <w:t xml:space="preserve"> </w:t>
            </w:r>
            <w:r w:rsidRPr="0070479B">
              <w:rPr>
                <w:spacing w:val="-2"/>
                <w:sz w:val="24"/>
                <w:szCs w:val="24"/>
              </w:rPr>
              <w:t>famiglia</w:t>
            </w:r>
          </w:p>
          <w:p w:rsidR="00CF76B1" w:rsidRPr="0070479B" w:rsidRDefault="00CF76B1" w:rsidP="00CF76B1">
            <w:pPr>
              <w:rPr>
                <w:sz w:val="24"/>
                <w:szCs w:val="24"/>
              </w:rPr>
            </w:pPr>
            <w:r w:rsidRPr="0070479B">
              <w:rPr>
                <w:sz w:val="24"/>
                <w:szCs w:val="24"/>
              </w:rPr>
              <w:t>Comunicazione</w:t>
            </w:r>
            <w:r w:rsidRPr="0070479B">
              <w:rPr>
                <w:spacing w:val="-13"/>
                <w:sz w:val="24"/>
                <w:szCs w:val="24"/>
              </w:rPr>
              <w:t xml:space="preserve"> </w:t>
            </w:r>
            <w:r w:rsidRPr="0070479B">
              <w:rPr>
                <w:sz w:val="24"/>
                <w:szCs w:val="24"/>
              </w:rPr>
              <w:t>all’autorità di pubblica sicurezza</w:t>
            </w:r>
          </w:p>
        </w:tc>
      </w:tr>
    </w:tbl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Per quanto concerne la recidiva si prende in considerazione il comportamento dello studente globalmente e senza specifici limiti di tempo.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Tutte le infrazioni previste dal presente regolamento sono sanzionabili quando vengano commesse sia all’interno dell'edificio scolastico e durante le attività curricolari sia durante le attività extracurricolari, integrative, connesse con le attività didattiche e organizzate dalla scuola anche in sedi diverse.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infrazioni legate al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bullismo 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al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cyberbullismo sono sanzionabili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anche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quando commesse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al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di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 xml:space="preserve">fuori dell’istituzione </w:t>
      </w:r>
      <w:r w:rsidRPr="0070479B">
        <w:rPr>
          <w:spacing w:val="-2"/>
          <w:sz w:val="24"/>
          <w:szCs w:val="24"/>
        </w:rPr>
        <w:t>scolastica.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La sanzione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disciplinare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deve specificare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in maniera chiara le motivazioni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che hanno reso necessaria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l’irrogazione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della stessa (art. 3 L. 241/1990).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7E15DA" w:rsidRPr="0070479B">
        <w:rPr>
          <w:sz w:val="24"/>
          <w:szCs w:val="24"/>
        </w:rPr>
        <w:t>/</w:t>
      </w:r>
      <w:r w:rsidR="00D12814">
        <w:rPr>
          <w:sz w:val="24"/>
          <w:szCs w:val="24"/>
        </w:rPr>
        <w:t>2</w:t>
      </w:r>
      <w:r w:rsidR="007E15DA" w:rsidRPr="0070479B">
        <w:rPr>
          <w:spacing w:val="-10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SOSTITUZIONE</w:t>
      </w:r>
      <w:r w:rsidR="007E15DA" w:rsidRPr="0070479B">
        <w:rPr>
          <w:spacing w:val="-18"/>
          <w:sz w:val="24"/>
          <w:szCs w:val="24"/>
        </w:rPr>
        <w:t xml:space="preserve"> </w:t>
      </w:r>
      <w:r w:rsidR="007E15DA" w:rsidRPr="0070479B">
        <w:rPr>
          <w:sz w:val="24"/>
          <w:szCs w:val="24"/>
        </w:rPr>
        <w:t>DELLE</w:t>
      </w:r>
      <w:r w:rsidR="007E15DA" w:rsidRPr="0070479B">
        <w:rPr>
          <w:spacing w:val="-12"/>
          <w:sz w:val="24"/>
          <w:szCs w:val="24"/>
        </w:rPr>
        <w:t xml:space="preserve"> </w:t>
      </w:r>
      <w:r w:rsidR="007E15DA" w:rsidRPr="0070479B">
        <w:rPr>
          <w:spacing w:val="-2"/>
          <w:sz w:val="24"/>
          <w:szCs w:val="24"/>
        </w:rPr>
        <w:t>SANZIONI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Il Consiglio di classe può sostituire le sanzioni con altri provvedimenti comprendenti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la collaborazione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ai servizi interni della scuola o altre attività a scopo sociale che possano utilmente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costituire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una riparazione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ed un ammonimento,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quali: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attività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rieducative;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operazioni</w:t>
      </w:r>
      <w:r w:rsidRPr="0070479B">
        <w:rPr>
          <w:spacing w:val="-12"/>
          <w:sz w:val="24"/>
          <w:szCs w:val="24"/>
        </w:rPr>
        <w:t xml:space="preserve"> </w:t>
      </w:r>
      <w:r w:rsidRPr="0070479B">
        <w:rPr>
          <w:sz w:val="24"/>
          <w:szCs w:val="24"/>
        </w:rPr>
        <w:t>di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pulizia</w:t>
      </w:r>
      <w:r w:rsidRPr="0070479B">
        <w:rPr>
          <w:spacing w:val="-10"/>
          <w:sz w:val="24"/>
          <w:szCs w:val="24"/>
        </w:rPr>
        <w:t xml:space="preserve"> </w:t>
      </w:r>
      <w:r w:rsidRPr="0070479B">
        <w:rPr>
          <w:sz w:val="24"/>
          <w:szCs w:val="24"/>
        </w:rPr>
        <w:t>e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ripristino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z w:val="24"/>
          <w:szCs w:val="24"/>
        </w:rPr>
        <w:t>degli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arredi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z w:val="24"/>
          <w:szCs w:val="24"/>
        </w:rPr>
        <w:t>dei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locali</w:t>
      </w:r>
      <w:r w:rsidRPr="0070479B">
        <w:rPr>
          <w:spacing w:val="-10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scolastici;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collaborazione</w:t>
      </w:r>
      <w:r w:rsidRPr="0070479B">
        <w:rPr>
          <w:spacing w:val="-14"/>
          <w:sz w:val="24"/>
          <w:szCs w:val="24"/>
        </w:rPr>
        <w:t xml:space="preserve"> </w:t>
      </w:r>
      <w:r w:rsidRPr="0070479B">
        <w:rPr>
          <w:sz w:val="24"/>
          <w:szCs w:val="24"/>
        </w:rPr>
        <w:t>con</w:t>
      </w:r>
      <w:r w:rsidRPr="0070479B">
        <w:rPr>
          <w:spacing w:val="-13"/>
          <w:sz w:val="24"/>
          <w:szCs w:val="24"/>
        </w:rPr>
        <w:t xml:space="preserve"> </w:t>
      </w:r>
      <w:r w:rsidRPr="0070479B">
        <w:rPr>
          <w:sz w:val="24"/>
          <w:szCs w:val="24"/>
        </w:rPr>
        <w:t>il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personale</w:t>
      </w:r>
      <w:r w:rsidRPr="0070479B">
        <w:rPr>
          <w:spacing w:val="-12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ausiliario;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sanzioni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pecuniarie</w:t>
      </w:r>
      <w:r w:rsidRPr="0070479B">
        <w:rPr>
          <w:spacing w:val="-10"/>
          <w:sz w:val="24"/>
          <w:szCs w:val="24"/>
        </w:rPr>
        <w:t xml:space="preserve"> </w:t>
      </w:r>
      <w:r w:rsidRPr="0070479B">
        <w:rPr>
          <w:sz w:val="24"/>
          <w:szCs w:val="24"/>
        </w:rPr>
        <w:t>e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i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risarcimenti</w:t>
      </w:r>
      <w:r w:rsidRPr="0070479B">
        <w:rPr>
          <w:spacing w:val="-12"/>
          <w:sz w:val="24"/>
          <w:szCs w:val="24"/>
        </w:rPr>
        <w:t xml:space="preserve"> </w:t>
      </w:r>
      <w:r w:rsidRPr="0070479B">
        <w:rPr>
          <w:sz w:val="24"/>
          <w:szCs w:val="24"/>
        </w:rPr>
        <w:t>del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danno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non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sono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convertibili.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Il</w:t>
      </w:r>
      <w:r w:rsidRPr="0070479B">
        <w:rPr>
          <w:spacing w:val="22"/>
          <w:sz w:val="24"/>
          <w:szCs w:val="24"/>
        </w:rPr>
        <w:t xml:space="preserve"> </w:t>
      </w:r>
      <w:r w:rsidRPr="0070479B">
        <w:rPr>
          <w:sz w:val="24"/>
          <w:szCs w:val="24"/>
        </w:rPr>
        <w:t>risarcimento dei danni provocati all’edificio scolastico, se</w:t>
      </w:r>
      <w:r w:rsidRPr="0070479B">
        <w:rPr>
          <w:spacing w:val="22"/>
          <w:sz w:val="24"/>
          <w:szCs w:val="24"/>
        </w:rPr>
        <w:t xml:space="preserve"> </w:t>
      </w:r>
      <w:r w:rsidRPr="0070479B">
        <w:rPr>
          <w:sz w:val="24"/>
          <w:szCs w:val="24"/>
        </w:rPr>
        <w:t>non viene individuato il</w:t>
      </w:r>
      <w:r w:rsidRPr="0070479B">
        <w:rPr>
          <w:spacing w:val="22"/>
          <w:sz w:val="24"/>
          <w:szCs w:val="24"/>
        </w:rPr>
        <w:t xml:space="preserve"> </w:t>
      </w:r>
      <w:r w:rsidRPr="0070479B">
        <w:rPr>
          <w:sz w:val="24"/>
          <w:szCs w:val="24"/>
        </w:rPr>
        <w:t>responsabile, sarà esteso a tutti gli studenti coinvolti.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La famiglia e lo studente, per facilitare il rientro nella normale attività della comunità scolastica, si terranno in contatto con la scuola.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Il</w:t>
      </w:r>
      <w:r w:rsidRPr="0070479B">
        <w:rPr>
          <w:spacing w:val="20"/>
          <w:sz w:val="24"/>
          <w:szCs w:val="24"/>
        </w:rPr>
        <w:t xml:space="preserve"> </w:t>
      </w:r>
      <w:r w:rsidRPr="0070479B">
        <w:rPr>
          <w:sz w:val="24"/>
          <w:szCs w:val="24"/>
        </w:rPr>
        <w:t>consiglio di</w:t>
      </w:r>
      <w:r w:rsidRPr="0070479B">
        <w:rPr>
          <w:spacing w:val="18"/>
          <w:sz w:val="24"/>
          <w:szCs w:val="24"/>
        </w:rPr>
        <w:t xml:space="preserve"> </w:t>
      </w:r>
      <w:r w:rsidRPr="0070479B">
        <w:rPr>
          <w:sz w:val="24"/>
          <w:szCs w:val="24"/>
        </w:rPr>
        <w:t>classe valuterà se</w:t>
      </w:r>
      <w:r w:rsidRPr="0070479B">
        <w:rPr>
          <w:spacing w:val="19"/>
          <w:sz w:val="24"/>
          <w:szCs w:val="24"/>
        </w:rPr>
        <w:t xml:space="preserve"> </w:t>
      </w:r>
      <w:r w:rsidRPr="0070479B">
        <w:rPr>
          <w:sz w:val="24"/>
          <w:szCs w:val="24"/>
        </w:rPr>
        <w:t>far partecipare a visite guidate e viaggi d’istruzione gli student</w:t>
      </w:r>
      <w:r w:rsidR="001B326E" w:rsidRPr="0070479B">
        <w:rPr>
          <w:sz w:val="24"/>
          <w:szCs w:val="24"/>
        </w:rPr>
        <w:t>i</w:t>
      </w:r>
      <w:r w:rsidRPr="0070479B">
        <w:rPr>
          <w:sz w:val="24"/>
          <w:szCs w:val="24"/>
        </w:rPr>
        <w:t xml:space="preserve"> che registrano</w:t>
      </w:r>
      <w:r w:rsidRPr="0070479B">
        <w:rPr>
          <w:spacing w:val="19"/>
          <w:sz w:val="24"/>
          <w:szCs w:val="24"/>
        </w:rPr>
        <w:t xml:space="preserve"> </w:t>
      </w:r>
      <w:r w:rsidRPr="0070479B">
        <w:rPr>
          <w:sz w:val="24"/>
          <w:szCs w:val="24"/>
        </w:rPr>
        <w:t>un numero di note disciplinari superiore a cinque o sanzioni superiori.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Le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condotte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che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implicano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reati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non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possono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prevedere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sanzioni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sostitutive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rispetto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a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quelle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previste.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="007E15DA" w:rsidRPr="0070479B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3</w:t>
      </w:r>
      <w:r w:rsidR="007E15DA" w:rsidRPr="0070479B">
        <w:rPr>
          <w:spacing w:val="-2"/>
          <w:sz w:val="24"/>
          <w:szCs w:val="24"/>
        </w:rPr>
        <w:t>ADOZIONE</w:t>
      </w:r>
      <w:r w:rsidR="007E15DA" w:rsidRPr="0070479B">
        <w:rPr>
          <w:spacing w:val="-6"/>
          <w:sz w:val="24"/>
          <w:szCs w:val="24"/>
        </w:rPr>
        <w:t xml:space="preserve"> </w:t>
      </w:r>
      <w:r w:rsidR="007E15DA" w:rsidRPr="0070479B">
        <w:rPr>
          <w:spacing w:val="-2"/>
          <w:sz w:val="24"/>
          <w:szCs w:val="24"/>
        </w:rPr>
        <w:t>DELLE</w:t>
      </w:r>
      <w:r w:rsidR="007E15DA" w:rsidRPr="0070479B">
        <w:rPr>
          <w:spacing w:val="3"/>
          <w:sz w:val="24"/>
          <w:szCs w:val="24"/>
        </w:rPr>
        <w:t xml:space="preserve"> </w:t>
      </w:r>
      <w:r w:rsidR="007E15DA" w:rsidRPr="0070479B">
        <w:rPr>
          <w:spacing w:val="-2"/>
          <w:sz w:val="24"/>
          <w:szCs w:val="24"/>
        </w:rPr>
        <w:t>SANZIONI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 xml:space="preserve">Gli organi competenti a disporre le sanzioni (docente, </w:t>
      </w:r>
      <w:r w:rsidR="003D40EA" w:rsidRPr="0070479B">
        <w:rPr>
          <w:sz w:val="24"/>
          <w:szCs w:val="24"/>
        </w:rPr>
        <w:t>Coordinatore attività didattiche</w:t>
      </w:r>
      <w:r w:rsidRPr="0070479B">
        <w:rPr>
          <w:sz w:val="24"/>
          <w:szCs w:val="24"/>
        </w:rPr>
        <w:t>, consiglio di classe, giunta esecutiva) decidono dopo aver sentito le ragioni addotte dallo studente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che ha anche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la facoltà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di presentare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prove e testimonianze. Il procedimento sanzionatorio si deve concludere entro trenta giorni dalla data della contestazione. Superato tale limite temporale il procedimento è estinto.</w:t>
      </w:r>
    </w:p>
    <w:p w:rsidR="00EF096C" w:rsidRPr="0070479B" w:rsidRDefault="006E3BB2" w:rsidP="0070479B">
      <w:pPr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7/4 </w:t>
      </w:r>
      <w:r w:rsidR="007E15DA" w:rsidRPr="0070479B">
        <w:rPr>
          <w:spacing w:val="-2"/>
          <w:sz w:val="24"/>
          <w:szCs w:val="24"/>
        </w:rPr>
        <w:t>PROCEDURE</w:t>
      </w:r>
      <w:r w:rsidR="007E15DA" w:rsidRPr="0070479B">
        <w:rPr>
          <w:spacing w:val="-5"/>
          <w:sz w:val="24"/>
          <w:szCs w:val="24"/>
        </w:rPr>
        <w:t xml:space="preserve"> </w:t>
      </w:r>
      <w:r w:rsidR="007E15DA" w:rsidRPr="0070479B">
        <w:rPr>
          <w:spacing w:val="-2"/>
          <w:sz w:val="24"/>
          <w:szCs w:val="24"/>
        </w:rPr>
        <w:t>DISCIPLINARI</w:t>
      </w:r>
      <w:r w:rsidR="007E15DA" w:rsidRPr="0070479B">
        <w:rPr>
          <w:spacing w:val="-4"/>
          <w:sz w:val="24"/>
          <w:szCs w:val="24"/>
        </w:rPr>
        <w:t xml:space="preserve"> </w:t>
      </w:r>
      <w:r w:rsidR="007E15DA" w:rsidRPr="0070479B">
        <w:rPr>
          <w:spacing w:val="-2"/>
          <w:sz w:val="24"/>
          <w:szCs w:val="24"/>
        </w:rPr>
        <w:t>E</w:t>
      </w:r>
      <w:r w:rsidR="007E15DA" w:rsidRPr="0070479B">
        <w:rPr>
          <w:spacing w:val="14"/>
          <w:sz w:val="24"/>
          <w:szCs w:val="24"/>
        </w:rPr>
        <w:t xml:space="preserve"> </w:t>
      </w:r>
      <w:r w:rsidR="007E15DA" w:rsidRPr="0070479B">
        <w:rPr>
          <w:spacing w:val="-2"/>
          <w:sz w:val="24"/>
          <w:szCs w:val="24"/>
        </w:rPr>
        <w:t>IMPUGNAZIONI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Contro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le sanzioni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disciplinari</w:t>
      </w:r>
      <w:r w:rsidRPr="0070479B">
        <w:rPr>
          <w:spacing w:val="-10"/>
          <w:sz w:val="24"/>
          <w:szCs w:val="24"/>
        </w:rPr>
        <w:t xml:space="preserve"> </w:t>
      </w:r>
      <w:r w:rsidRPr="0070479B">
        <w:rPr>
          <w:sz w:val="24"/>
          <w:szCs w:val="24"/>
        </w:rPr>
        <w:t>anzidette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è ammesso</w:t>
      </w:r>
      <w:r w:rsidRPr="0070479B">
        <w:rPr>
          <w:spacing w:val="-1"/>
          <w:sz w:val="24"/>
          <w:szCs w:val="24"/>
        </w:rPr>
        <w:t xml:space="preserve"> </w:t>
      </w:r>
      <w:r w:rsidRPr="0070479B">
        <w:rPr>
          <w:sz w:val="24"/>
          <w:szCs w:val="24"/>
        </w:rPr>
        <w:t>ricorso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da parte di chiunque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vi abbia interesse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(genitori,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studenti), entro quindici giorni dalla comunicazione ad un apposito Organo di Garanzia interno alla scuola, istituito e disciplinato dai regolamenti delle singole istituzioni scolastiche.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L’organo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z w:val="24"/>
          <w:szCs w:val="24"/>
        </w:rPr>
        <w:t>di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garanzia</w:t>
      </w:r>
      <w:r w:rsidRPr="0070479B">
        <w:rPr>
          <w:spacing w:val="-13"/>
          <w:sz w:val="24"/>
          <w:szCs w:val="24"/>
        </w:rPr>
        <w:t xml:space="preserve"> </w:t>
      </w:r>
      <w:r w:rsidRPr="0070479B">
        <w:rPr>
          <w:sz w:val="24"/>
          <w:szCs w:val="24"/>
        </w:rPr>
        <w:t>dovrà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z w:val="24"/>
          <w:szCs w:val="24"/>
        </w:rPr>
        <w:t>esprimersi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nei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successivi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z w:val="24"/>
          <w:szCs w:val="24"/>
        </w:rPr>
        <w:t>dieci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giorni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(Art.</w:t>
      </w:r>
      <w:r w:rsidRPr="0070479B">
        <w:rPr>
          <w:spacing w:val="-8"/>
          <w:sz w:val="24"/>
          <w:szCs w:val="24"/>
        </w:rPr>
        <w:t xml:space="preserve"> </w:t>
      </w:r>
      <w:r w:rsidRPr="0070479B">
        <w:rPr>
          <w:sz w:val="24"/>
          <w:szCs w:val="24"/>
        </w:rPr>
        <w:t>5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-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Comma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pacing w:val="-5"/>
          <w:sz w:val="24"/>
          <w:szCs w:val="24"/>
        </w:rPr>
        <w:t>1).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Qualora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l’organo</w:t>
      </w:r>
      <w:r w:rsidRPr="0070479B">
        <w:rPr>
          <w:spacing w:val="-10"/>
          <w:sz w:val="24"/>
          <w:szCs w:val="24"/>
        </w:rPr>
        <w:t xml:space="preserve"> </w:t>
      </w:r>
      <w:r w:rsidRPr="0070479B">
        <w:rPr>
          <w:sz w:val="24"/>
          <w:szCs w:val="24"/>
        </w:rPr>
        <w:t>di</w:t>
      </w:r>
      <w:r w:rsidRPr="0070479B">
        <w:rPr>
          <w:spacing w:val="-7"/>
          <w:sz w:val="24"/>
          <w:szCs w:val="24"/>
        </w:rPr>
        <w:t xml:space="preserve"> </w:t>
      </w:r>
      <w:r w:rsidRPr="0070479B">
        <w:rPr>
          <w:sz w:val="24"/>
          <w:szCs w:val="24"/>
        </w:rPr>
        <w:t>garanzia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non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decida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entro</w:t>
      </w:r>
      <w:r w:rsidRPr="0070479B">
        <w:rPr>
          <w:spacing w:val="-8"/>
          <w:sz w:val="24"/>
          <w:szCs w:val="24"/>
        </w:rPr>
        <w:t xml:space="preserve"> </w:t>
      </w:r>
      <w:r w:rsidRPr="0070479B">
        <w:rPr>
          <w:sz w:val="24"/>
          <w:szCs w:val="24"/>
        </w:rPr>
        <w:t>tale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z w:val="24"/>
          <w:szCs w:val="24"/>
        </w:rPr>
        <w:t>termine,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la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sanzione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non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potrà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che</w:t>
      </w:r>
      <w:r w:rsidRPr="0070479B">
        <w:rPr>
          <w:spacing w:val="-11"/>
          <w:sz w:val="24"/>
          <w:szCs w:val="24"/>
        </w:rPr>
        <w:t xml:space="preserve"> </w:t>
      </w:r>
      <w:r w:rsidRPr="0070479B">
        <w:rPr>
          <w:sz w:val="24"/>
          <w:szCs w:val="24"/>
        </w:rPr>
        <w:t>ritenersi</w:t>
      </w:r>
      <w:r w:rsidRPr="0070479B">
        <w:rPr>
          <w:spacing w:val="-9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confermata.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1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rappresentante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del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personale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non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z w:val="24"/>
          <w:szCs w:val="24"/>
        </w:rPr>
        <w:t>docente</w:t>
      </w:r>
      <w:r w:rsidRPr="0070479B">
        <w:rPr>
          <w:spacing w:val="-6"/>
          <w:sz w:val="24"/>
          <w:szCs w:val="24"/>
        </w:rPr>
        <w:t xml:space="preserve"> </w:t>
      </w:r>
      <w:r w:rsidRPr="0070479B">
        <w:rPr>
          <w:sz w:val="24"/>
          <w:szCs w:val="24"/>
        </w:rPr>
        <w:t>designato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dall’assemblea:</w:t>
      </w:r>
      <w:r w:rsidRPr="0070479B">
        <w:rPr>
          <w:spacing w:val="-4"/>
          <w:sz w:val="24"/>
          <w:szCs w:val="24"/>
        </w:rPr>
        <w:t xml:space="preserve"> </w:t>
      </w:r>
      <w:r w:rsidRPr="0070479B">
        <w:rPr>
          <w:sz w:val="24"/>
          <w:szCs w:val="24"/>
        </w:rPr>
        <w:t>il</w:t>
      </w:r>
      <w:r w:rsidRPr="0070479B">
        <w:rPr>
          <w:spacing w:val="-5"/>
          <w:sz w:val="24"/>
          <w:szCs w:val="24"/>
        </w:rPr>
        <w:t xml:space="preserve"> </w:t>
      </w:r>
      <w:r w:rsidRPr="0070479B">
        <w:rPr>
          <w:spacing w:val="-4"/>
          <w:sz w:val="24"/>
          <w:szCs w:val="24"/>
        </w:rPr>
        <w:t>DSGA</w:t>
      </w:r>
    </w:p>
    <w:p w:rsidR="00EF096C" w:rsidRPr="0070479B" w:rsidRDefault="007E15DA" w:rsidP="0070479B">
      <w:pPr>
        <w:rPr>
          <w:sz w:val="24"/>
          <w:szCs w:val="24"/>
        </w:rPr>
      </w:pPr>
      <w:r w:rsidRPr="0070479B">
        <w:rPr>
          <w:sz w:val="24"/>
          <w:szCs w:val="24"/>
        </w:rPr>
        <w:t>il</w:t>
      </w:r>
      <w:r w:rsidRPr="0070479B">
        <w:rPr>
          <w:spacing w:val="-5"/>
          <w:sz w:val="24"/>
          <w:szCs w:val="24"/>
        </w:rPr>
        <w:t xml:space="preserve"> </w:t>
      </w:r>
      <w:r w:rsidR="003D40EA" w:rsidRPr="0070479B">
        <w:rPr>
          <w:sz w:val="24"/>
          <w:szCs w:val="24"/>
        </w:rPr>
        <w:t>Coordinatore attività didattiche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o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z w:val="24"/>
          <w:szCs w:val="24"/>
        </w:rPr>
        <w:t>un</w:t>
      </w:r>
      <w:r w:rsidRPr="0070479B">
        <w:rPr>
          <w:spacing w:val="-2"/>
          <w:sz w:val="24"/>
          <w:szCs w:val="24"/>
        </w:rPr>
        <w:t xml:space="preserve"> </w:t>
      </w:r>
      <w:r w:rsidRPr="0070479B">
        <w:rPr>
          <w:sz w:val="24"/>
          <w:szCs w:val="24"/>
        </w:rPr>
        <w:t>suo</w:t>
      </w:r>
      <w:r w:rsidRPr="0070479B">
        <w:rPr>
          <w:spacing w:val="-3"/>
          <w:sz w:val="24"/>
          <w:szCs w:val="24"/>
        </w:rPr>
        <w:t xml:space="preserve"> </w:t>
      </w:r>
      <w:r w:rsidRPr="0070479B">
        <w:rPr>
          <w:spacing w:val="-2"/>
          <w:sz w:val="24"/>
          <w:szCs w:val="24"/>
        </w:rPr>
        <w:t>delegato.</w:t>
      </w:r>
    </w:p>
    <w:p w:rsidR="00EF096C" w:rsidRPr="0070479B" w:rsidRDefault="00EF096C" w:rsidP="0070479B">
      <w:pPr>
        <w:rPr>
          <w:sz w:val="24"/>
          <w:szCs w:val="24"/>
        </w:rPr>
      </w:pPr>
    </w:p>
    <w:p w:rsidR="00EF096C" w:rsidRPr="0070479B" w:rsidRDefault="00EF096C" w:rsidP="0070479B">
      <w:pPr>
        <w:rPr>
          <w:sz w:val="24"/>
          <w:szCs w:val="24"/>
        </w:rPr>
      </w:pPr>
    </w:p>
    <w:sectPr w:rsidR="00EF096C" w:rsidRPr="0070479B">
      <w:footerReference w:type="default" r:id="rId8"/>
      <w:pgSz w:w="11910" w:h="16840"/>
      <w:pgMar w:top="1320" w:right="708" w:bottom="1060" w:left="992" w:header="0" w:footer="8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B02" w:rsidRDefault="007E15DA">
      <w:r>
        <w:separator/>
      </w:r>
    </w:p>
  </w:endnote>
  <w:endnote w:type="continuationSeparator" w:id="0">
    <w:p w:rsidR="002C4B02" w:rsidRDefault="007E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949600"/>
      <w:docPartObj>
        <w:docPartGallery w:val="Page Numbers (Bottom of Page)"/>
        <w:docPartUnique/>
      </w:docPartObj>
    </w:sdtPr>
    <w:sdtEndPr/>
    <w:sdtContent>
      <w:p w:rsidR="007E15DA" w:rsidRDefault="007E15D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F096C" w:rsidRPr="00155ED9" w:rsidRDefault="00EF096C" w:rsidP="00155E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B02" w:rsidRDefault="007E15DA">
      <w:r>
        <w:separator/>
      </w:r>
    </w:p>
  </w:footnote>
  <w:footnote w:type="continuationSeparator" w:id="0">
    <w:p w:rsidR="002C4B02" w:rsidRDefault="007E1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04F9"/>
    <w:multiLevelType w:val="hybridMultilevel"/>
    <w:tmpl w:val="02DE5BF2"/>
    <w:lvl w:ilvl="0" w:tplc="C9346D96">
      <w:start w:val="1"/>
      <w:numFmt w:val="decimal"/>
      <w:lvlText w:val="%1."/>
      <w:lvlJc w:val="left"/>
      <w:pPr>
        <w:ind w:left="14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5CCD40">
      <w:start w:val="1"/>
      <w:numFmt w:val="lowerLetter"/>
      <w:lvlText w:val="%2)"/>
      <w:lvlJc w:val="left"/>
      <w:pPr>
        <w:ind w:left="73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4"/>
        <w:w w:val="99"/>
        <w:sz w:val="20"/>
        <w:szCs w:val="20"/>
        <w:lang w:val="it-IT" w:eastAsia="en-US" w:bidi="ar-SA"/>
      </w:rPr>
    </w:lvl>
    <w:lvl w:ilvl="2" w:tplc="A84E6D24">
      <w:numFmt w:val="bullet"/>
      <w:lvlText w:val="•"/>
      <w:lvlJc w:val="left"/>
      <w:pPr>
        <w:ind w:left="1791" w:hanging="202"/>
      </w:pPr>
      <w:rPr>
        <w:rFonts w:hint="default"/>
        <w:lang w:val="it-IT" w:eastAsia="en-US" w:bidi="ar-SA"/>
      </w:rPr>
    </w:lvl>
    <w:lvl w:ilvl="3" w:tplc="9C60AAC2">
      <w:numFmt w:val="bullet"/>
      <w:lvlText w:val="•"/>
      <w:lvlJc w:val="left"/>
      <w:pPr>
        <w:ind w:left="2843" w:hanging="202"/>
      </w:pPr>
      <w:rPr>
        <w:rFonts w:hint="default"/>
        <w:lang w:val="it-IT" w:eastAsia="en-US" w:bidi="ar-SA"/>
      </w:rPr>
    </w:lvl>
    <w:lvl w:ilvl="4" w:tplc="8538187A">
      <w:numFmt w:val="bullet"/>
      <w:lvlText w:val="•"/>
      <w:lvlJc w:val="left"/>
      <w:pPr>
        <w:ind w:left="3895" w:hanging="202"/>
      </w:pPr>
      <w:rPr>
        <w:rFonts w:hint="default"/>
        <w:lang w:val="it-IT" w:eastAsia="en-US" w:bidi="ar-SA"/>
      </w:rPr>
    </w:lvl>
    <w:lvl w:ilvl="5" w:tplc="60A4E536">
      <w:numFmt w:val="bullet"/>
      <w:lvlText w:val="•"/>
      <w:lvlJc w:val="left"/>
      <w:pPr>
        <w:ind w:left="4947" w:hanging="202"/>
      </w:pPr>
      <w:rPr>
        <w:rFonts w:hint="default"/>
        <w:lang w:val="it-IT" w:eastAsia="en-US" w:bidi="ar-SA"/>
      </w:rPr>
    </w:lvl>
    <w:lvl w:ilvl="6" w:tplc="E7CE7FA2">
      <w:numFmt w:val="bullet"/>
      <w:lvlText w:val="•"/>
      <w:lvlJc w:val="left"/>
      <w:pPr>
        <w:ind w:left="5999" w:hanging="202"/>
      </w:pPr>
      <w:rPr>
        <w:rFonts w:hint="default"/>
        <w:lang w:val="it-IT" w:eastAsia="en-US" w:bidi="ar-SA"/>
      </w:rPr>
    </w:lvl>
    <w:lvl w:ilvl="7" w:tplc="C686A07E">
      <w:numFmt w:val="bullet"/>
      <w:lvlText w:val="•"/>
      <w:lvlJc w:val="left"/>
      <w:pPr>
        <w:ind w:left="7050" w:hanging="202"/>
      </w:pPr>
      <w:rPr>
        <w:rFonts w:hint="default"/>
        <w:lang w:val="it-IT" w:eastAsia="en-US" w:bidi="ar-SA"/>
      </w:rPr>
    </w:lvl>
    <w:lvl w:ilvl="8" w:tplc="AE14DDBE">
      <w:numFmt w:val="bullet"/>
      <w:lvlText w:val="•"/>
      <w:lvlJc w:val="left"/>
      <w:pPr>
        <w:ind w:left="8102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1AE5A35"/>
    <w:multiLevelType w:val="hybridMultilevel"/>
    <w:tmpl w:val="D610AD70"/>
    <w:lvl w:ilvl="0" w:tplc="34CE5186">
      <w:numFmt w:val="bullet"/>
      <w:lvlText w:val="•"/>
      <w:lvlJc w:val="left"/>
      <w:pPr>
        <w:ind w:left="42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B281B82">
      <w:numFmt w:val="bullet"/>
      <w:lvlText w:val="•"/>
      <w:lvlJc w:val="left"/>
      <w:pPr>
        <w:ind w:left="1398" w:hanging="120"/>
      </w:pPr>
      <w:rPr>
        <w:rFonts w:hint="default"/>
        <w:lang w:val="it-IT" w:eastAsia="en-US" w:bidi="ar-SA"/>
      </w:rPr>
    </w:lvl>
    <w:lvl w:ilvl="2" w:tplc="C636BABC">
      <w:numFmt w:val="bullet"/>
      <w:lvlText w:val="•"/>
      <w:lvlJc w:val="left"/>
      <w:pPr>
        <w:ind w:left="2377" w:hanging="120"/>
      </w:pPr>
      <w:rPr>
        <w:rFonts w:hint="default"/>
        <w:lang w:val="it-IT" w:eastAsia="en-US" w:bidi="ar-SA"/>
      </w:rPr>
    </w:lvl>
    <w:lvl w:ilvl="3" w:tplc="78EA2DBE">
      <w:numFmt w:val="bullet"/>
      <w:lvlText w:val="•"/>
      <w:lvlJc w:val="left"/>
      <w:pPr>
        <w:ind w:left="3355" w:hanging="120"/>
      </w:pPr>
      <w:rPr>
        <w:rFonts w:hint="default"/>
        <w:lang w:val="it-IT" w:eastAsia="en-US" w:bidi="ar-SA"/>
      </w:rPr>
    </w:lvl>
    <w:lvl w:ilvl="4" w:tplc="1C2E6506">
      <w:numFmt w:val="bullet"/>
      <w:lvlText w:val="•"/>
      <w:lvlJc w:val="left"/>
      <w:pPr>
        <w:ind w:left="4334" w:hanging="120"/>
      </w:pPr>
      <w:rPr>
        <w:rFonts w:hint="default"/>
        <w:lang w:val="it-IT" w:eastAsia="en-US" w:bidi="ar-SA"/>
      </w:rPr>
    </w:lvl>
    <w:lvl w:ilvl="5" w:tplc="0AE696D4">
      <w:numFmt w:val="bullet"/>
      <w:lvlText w:val="•"/>
      <w:lvlJc w:val="left"/>
      <w:pPr>
        <w:ind w:left="5313" w:hanging="120"/>
      </w:pPr>
      <w:rPr>
        <w:rFonts w:hint="default"/>
        <w:lang w:val="it-IT" w:eastAsia="en-US" w:bidi="ar-SA"/>
      </w:rPr>
    </w:lvl>
    <w:lvl w:ilvl="6" w:tplc="DFA8CEC0">
      <w:numFmt w:val="bullet"/>
      <w:lvlText w:val="•"/>
      <w:lvlJc w:val="left"/>
      <w:pPr>
        <w:ind w:left="6291" w:hanging="120"/>
      </w:pPr>
      <w:rPr>
        <w:rFonts w:hint="default"/>
        <w:lang w:val="it-IT" w:eastAsia="en-US" w:bidi="ar-SA"/>
      </w:rPr>
    </w:lvl>
    <w:lvl w:ilvl="7" w:tplc="4A5C1916">
      <w:numFmt w:val="bullet"/>
      <w:lvlText w:val="•"/>
      <w:lvlJc w:val="left"/>
      <w:pPr>
        <w:ind w:left="7270" w:hanging="120"/>
      </w:pPr>
      <w:rPr>
        <w:rFonts w:hint="default"/>
        <w:lang w:val="it-IT" w:eastAsia="en-US" w:bidi="ar-SA"/>
      </w:rPr>
    </w:lvl>
    <w:lvl w:ilvl="8" w:tplc="B4A46AA0">
      <w:numFmt w:val="bullet"/>
      <w:lvlText w:val="•"/>
      <w:lvlJc w:val="left"/>
      <w:pPr>
        <w:ind w:left="8249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28306720"/>
    <w:multiLevelType w:val="multilevel"/>
    <w:tmpl w:val="0D9A1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D63A0"/>
    <w:multiLevelType w:val="hybridMultilevel"/>
    <w:tmpl w:val="927E504E"/>
    <w:lvl w:ilvl="0" w:tplc="41D0514A">
      <w:start w:val="1"/>
      <w:numFmt w:val="lowerLetter"/>
      <w:lvlText w:val="%1)"/>
      <w:lvlJc w:val="left"/>
      <w:pPr>
        <w:ind w:left="746" w:hanging="20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2"/>
        <w:sz w:val="20"/>
        <w:szCs w:val="20"/>
        <w:lang w:val="it-IT" w:eastAsia="en-US" w:bidi="ar-SA"/>
      </w:rPr>
    </w:lvl>
    <w:lvl w:ilvl="1" w:tplc="F1B2F4B6">
      <w:numFmt w:val="bullet"/>
      <w:lvlText w:val="•"/>
      <w:lvlJc w:val="left"/>
      <w:pPr>
        <w:ind w:left="1686" w:hanging="209"/>
      </w:pPr>
      <w:rPr>
        <w:rFonts w:hint="default"/>
        <w:lang w:val="it-IT" w:eastAsia="en-US" w:bidi="ar-SA"/>
      </w:rPr>
    </w:lvl>
    <w:lvl w:ilvl="2" w:tplc="A0AE9FDA">
      <w:numFmt w:val="bullet"/>
      <w:lvlText w:val="•"/>
      <w:lvlJc w:val="left"/>
      <w:pPr>
        <w:ind w:left="2633" w:hanging="209"/>
      </w:pPr>
      <w:rPr>
        <w:rFonts w:hint="default"/>
        <w:lang w:val="it-IT" w:eastAsia="en-US" w:bidi="ar-SA"/>
      </w:rPr>
    </w:lvl>
    <w:lvl w:ilvl="3" w:tplc="1EAC2A70">
      <w:numFmt w:val="bullet"/>
      <w:lvlText w:val="•"/>
      <w:lvlJc w:val="left"/>
      <w:pPr>
        <w:ind w:left="3579" w:hanging="209"/>
      </w:pPr>
      <w:rPr>
        <w:rFonts w:hint="default"/>
        <w:lang w:val="it-IT" w:eastAsia="en-US" w:bidi="ar-SA"/>
      </w:rPr>
    </w:lvl>
    <w:lvl w:ilvl="4" w:tplc="845C48F8">
      <w:numFmt w:val="bullet"/>
      <w:lvlText w:val="•"/>
      <w:lvlJc w:val="left"/>
      <w:pPr>
        <w:ind w:left="4526" w:hanging="209"/>
      </w:pPr>
      <w:rPr>
        <w:rFonts w:hint="default"/>
        <w:lang w:val="it-IT" w:eastAsia="en-US" w:bidi="ar-SA"/>
      </w:rPr>
    </w:lvl>
    <w:lvl w:ilvl="5" w:tplc="E2E28382">
      <w:numFmt w:val="bullet"/>
      <w:lvlText w:val="•"/>
      <w:lvlJc w:val="left"/>
      <w:pPr>
        <w:ind w:left="5473" w:hanging="209"/>
      </w:pPr>
      <w:rPr>
        <w:rFonts w:hint="default"/>
        <w:lang w:val="it-IT" w:eastAsia="en-US" w:bidi="ar-SA"/>
      </w:rPr>
    </w:lvl>
    <w:lvl w:ilvl="6" w:tplc="7F320FBA">
      <w:numFmt w:val="bullet"/>
      <w:lvlText w:val="•"/>
      <w:lvlJc w:val="left"/>
      <w:pPr>
        <w:ind w:left="6419" w:hanging="209"/>
      </w:pPr>
      <w:rPr>
        <w:rFonts w:hint="default"/>
        <w:lang w:val="it-IT" w:eastAsia="en-US" w:bidi="ar-SA"/>
      </w:rPr>
    </w:lvl>
    <w:lvl w:ilvl="7" w:tplc="BCA6C62A">
      <w:numFmt w:val="bullet"/>
      <w:lvlText w:val="•"/>
      <w:lvlJc w:val="left"/>
      <w:pPr>
        <w:ind w:left="7366" w:hanging="209"/>
      </w:pPr>
      <w:rPr>
        <w:rFonts w:hint="default"/>
        <w:lang w:val="it-IT" w:eastAsia="en-US" w:bidi="ar-SA"/>
      </w:rPr>
    </w:lvl>
    <w:lvl w:ilvl="8" w:tplc="C19612F0">
      <w:numFmt w:val="bullet"/>
      <w:lvlText w:val="•"/>
      <w:lvlJc w:val="left"/>
      <w:pPr>
        <w:ind w:left="8313" w:hanging="209"/>
      </w:pPr>
      <w:rPr>
        <w:rFonts w:hint="default"/>
        <w:lang w:val="it-IT" w:eastAsia="en-US" w:bidi="ar-SA"/>
      </w:rPr>
    </w:lvl>
  </w:abstractNum>
  <w:abstractNum w:abstractNumId="4" w15:restartNumberingAfterBreak="0">
    <w:nsid w:val="3C8F7F79"/>
    <w:multiLevelType w:val="hybridMultilevel"/>
    <w:tmpl w:val="443C490C"/>
    <w:lvl w:ilvl="0" w:tplc="E234A698">
      <w:numFmt w:val="bullet"/>
      <w:lvlText w:val="•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E16B452">
      <w:numFmt w:val="bullet"/>
      <w:lvlText w:val="•"/>
      <w:lvlJc w:val="left"/>
      <w:pPr>
        <w:ind w:left="1146" w:hanging="140"/>
      </w:pPr>
      <w:rPr>
        <w:rFonts w:hint="default"/>
        <w:lang w:val="it-IT" w:eastAsia="en-US" w:bidi="ar-SA"/>
      </w:rPr>
    </w:lvl>
    <w:lvl w:ilvl="2" w:tplc="29C016CC">
      <w:numFmt w:val="bullet"/>
      <w:lvlText w:val="•"/>
      <w:lvlJc w:val="left"/>
      <w:pPr>
        <w:ind w:left="2153" w:hanging="140"/>
      </w:pPr>
      <w:rPr>
        <w:rFonts w:hint="default"/>
        <w:lang w:val="it-IT" w:eastAsia="en-US" w:bidi="ar-SA"/>
      </w:rPr>
    </w:lvl>
    <w:lvl w:ilvl="3" w:tplc="F056AC7E">
      <w:numFmt w:val="bullet"/>
      <w:lvlText w:val="•"/>
      <w:lvlJc w:val="left"/>
      <w:pPr>
        <w:ind w:left="3159" w:hanging="140"/>
      </w:pPr>
      <w:rPr>
        <w:rFonts w:hint="default"/>
        <w:lang w:val="it-IT" w:eastAsia="en-US" w:bidi="ar-SA"/>
      </w:rPr>
    </w:lvl>
    <w:lvl w:ilvl="4" w:tplc="0BFC2CC4">
      <w:numFmt w:val="bullet"/>
      <w:lvlText w:val="•"/>
      <w:lvlJc w:val="left"/>
      <w:pPr>
        <w:ind w:left="4166" w:hanging="140"/>
      </w:pPr>
      <w:rPr>
        <w:rFonts w:hint="default"/>
        <w:lang w:val="it-IT" w:eastAsia="en-US" w:bidi="ar-SA"/>
      </w:rPr>
    </w:lvl>
    <w:lvl w:ilvl="5" w:tplc="B6C63BE2">
      <w:numFmt w:val="bullet"/>
      <w:lvlText w:val="•"/>
      <w:lvlJc w:val="left"/>
      <w:pPr>
        <w:ind w:left="5173" w:hanging="140"/>
      </w:pPr>
      <w:rPr>
        <w:rFonts w:hint="default"/>
        <w:lang w:val="it-IT" w:eastAsia="en-US" w:bidi="ar-SA"/>
      </w:rPr>
    </w:lvl>
    <w:lvl w:ilvl="6" w:tplc="B484D74C">
      <w:numFmt w:val="bullet"/>
      <w:lvlText w:val="•"/>
      <w:lvlJc w:val="left"/>
      <w:pPr>
        <w:ind w:left="6179" w:hanging="140"/>
      </w:pPr>
      <w:rPr>
        <w:rFonts w:hint="default"/>
        <w:lang w:val="it-IT" w:eastAsia="en-US" w:bidi="ar-SA"/>
      </w:rPr>
    </w:lvl>
    <w:lvl w:ilvl="7" w:tplc="273EDD76">
      <w:numFmt w:val="bullet"/>
      <w:lvlText w:val="•"/>
      <w:lvlJc w:val="left"/>
      <w:pPr>
        <w:ind w:left="7186" w:hanging="140"/>
      </w:pPr>
      <w:rPr>
        <w:rFonts w:hint="default"/>
        <w:lang w:val="it-IT" w:eastAsia="en-US" w:bidi="ar-SA"/>
      </w:rPr>
    </w:lvl>
    <w:lvl w:ilvl="8" w:tplc="863E6862">
      <w:numFmt w:val="bullet"/>
      <w:lvlText w:val="•"/>
      <w:lvlJc w:val="left"/>
      <w:pPr>
        <w:ind w:left="8193" w:hanging="140"/>
      </w:pPr>
      <w:rPr>
        <w:rFonts w:hint="default"/>
        <w:lang w:val="it-IT" w:eastAsia="en-US" w:bidi="ar-SA"/>
      </w:rPr>
    </w:lvl>
  </w:abstractNum>
  <w:abstractNum w:abstractNumId="5" w15:restartNumberingAfterBreak="0">
    <w:nsid w:val="3D91349B"/>
    <w:multiLevelType w:val="multilevel"/>
    <w:tmpl w:val="BCEE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22C11"/>
    <w:multiLevelType w:val="multilevel"/>
    <w:tmpl w:val="A8181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6D56C9"/>
    <w:multiLevelType w:val="multilevel"/>
    <w:tmpl w:val="282A5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4021BC"/>
    <w:multiLevelType w:val="multilevel"/>
    <w:tmpl w:val="B6463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087BB7"/>
    <w:multiLevelType w:val="hybridMultilevel"/>
    <w:tmpl w:val="CF04891E"/>
    <w:lvl w:ilvl="0" w:tplc="E7D0A0FC">
      <w:start w:val="1"/>
      <w:numFmt w:val="decimal"/>
      <w:lvlText w:val="%1."/>
      <w:lvlJc w:val="left"/>
      <w:pPr>
        <w:ind w:left="5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0"/>
        <w:szCs w:val="20"/>
        <w:lang w:val="it-IT" w:eastAsia="en-US" w:bidi="ar-SA"/>
      </w:rPr>
    </w:lvl>
    <w:lvl w:ilvl="1" w:tplc="799A8E9C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2" w:tplc="71B4819A">
      <w:numFmt w:val="bullet"/>
      <w:lvlText w:val="•"/>
      <w:lvlJc w:val="left"/>
      <w:pPr>
        <w:ind w:left="2441" w:hanging="361"/>
      </w:pPr>
      <w:rPr>
        <w:rFonts w:hint="default"/>
        <w:lang w:val="it-IT" w:eastAsia="en-US" w:bidi="ar-SA"/>
      </w:rPr>
    </w:lvl>
    <w:lvl w:ilvl="3" w:tplc="7B8C1450">
      <w:numFmt w:val="bullet"/>
      <w:lvlText w:val="•"/>
      <w:lvlJc w:val="left"/>
      <w:pPr>
        <w:ind w:left="3411" w:hanging="361"/>
      </w:pPr>
      <w:rPr>
        <w:rFonts w:hint="default"/>
        <w:lang w:val="it-IT" w:eastAsia="en-US" w:bidi="ar-SA"/>
      </w:rPr>
    </w:lvl>
    <w:lvl w:ilvl="4" w:tplc="8FB225A8">
      <w:numFmt w:val="bullet"/>
      <w:lvlText w:val="•"/>
      <w:lvlJc w:val="left"/>
      <w:pPr>
        <w:ind w:left="4382" w:hanging="361"/>
      </w:pPr>
      <w:rPr>
        <w:rFonts w:hint="default"/>
        <w:lang w:val="it-IT" w:eastAsia="en-US" w:bidi="ar-SA"/>
      </w:rPr>
    </w:lvl>
    <w:lvl w:ilvl="5" w:tplc="E2BAC000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3F82AB44">
      <w:numFmt w:val="bullet"/>
      <w:lvlText w:val="•"/>
      <w:lvlJc w:val="left"/>
      <w:pPr>
        <w:ind w:left="6323" w:hanging="361"/>
      </w:pPr>
      <w:rPr>
        <w:rFonts w:hint="default"/>
        <w:lang w:val="it-IT" w:eastAsia="en-US" w:bidi="ar-SA"/>
      </w:rPr>
    </w:lvl>
    <w:lvl w:ilvl="7" w:tplc="DDA0D858">
      <w:numFmt w:val="bullet"/>
      <w:lvlText w:val="•"/>
      <w:lvlJc w:val="left"/>
      <w:pPr>
        <w:ind w:left="7294" w:hanging="361"/>
      </w:pPr>
      <w:rPr>
        <w:rFonts w:hint="default"/>
        <w:lang w:val="it-IT" w:eastAsia="en-US" w:bidi="ar-SA"/>
      </w:rPr>
    </w:lvl>
    <w:lvl w:ilvl="8" w:tplc="68E6DEE4">
      <w:numFmt w:val="bullet"/>
      <w:lvlText w:val="•"/>
      <w:lvlJc w:val="left"/>
      <w:pPr>
        <w:ind w:left="8265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66CA2F61"/>
    <w:multiLevelType w:val="hybridMultilevel"/>
    <w:tmpl w:val="C9927F50"/>
    <w:lvl w:ilvl="0" w:tplc="A026579C">
      <w:numFmt w:val="bullet"/>
      <w:lvlText w:val="-"/>
      <w:lvlJc w:val="left"/>
      <w:pPr>
        <w:ind w:left="25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32D34A">
      <w:numFmt w:val="bullet"/>
      <w:lvlText w:val="•"/>
      <w:lvlJc w:val="left"/>
      <w:pPr>
        <w:ind w:left="1254" w:hanging="116"/>
      </w:pPr>
      <w:rPr>
        <w:rFonts w:hint="default"/>
        <w:lang w:val="it-IT" w:eastAsia="en-US" w:bidi="ar-SA"/>
      </w:rPr>
    </w:lvl>
    <w:lvl w:ilvl="2" w:tplc="7F4E35EA">
      <w:numFmt w:val="bullet"/>
      <w:lvlText w:val="•"/>
      <w:lvlJc w:val="left"/>
      <w:pPr>
        <w:ind w:left="2249" w:hanging="116"/>
      </w:pPr>
      <w:rPr>
        <w:rFonts w:hint="default"/>
        <w:lang w:val="it-IT" w:eastAsia="en-US" w:bidi="ar-SA"/>
      </w:rPr>
    </w:lvl>
    <w:lvl w:ilvl="3" w:tplc="A9B28C1C">
      <w:numFmt w:val="bullet"/>
      <w:lvlText w:val="•"/>
      <w:lvlJc w:val="left"/>
      <w:pPr>
        <w:ind w:left="3243" w:hanging="116"/>
      </w:pPr>
      <w:rPr>
        <w:rFonts w:hint="default"/>
        <w:lang w:val="it-IT" w:eastAsia="en-US" w:bidi="ar-SA"/>
      </w:rPr>
    </w:lvl>
    <w:lvl w:ilvl="4" w:tplc="A5D0B55C">
      <w:numFmt w:val="bullet"/>
      <w:lvlText w:val="•"/>
      <w:lvlJc w:val="left"/>
      <w:pPr>
        <w:ind w:left="4238" w:hanging="116"/>
      </w:pPr>
      <w:rPr>
        <w:rFonts w:hint="default"/>
        <w:lang w:val="it-IT" w:eastAsia="en-US" w:bidi="ar-SA"/>
      </w:rPr>
    </w:lvl>
    <w:lvl w:ilvl="5" w:tplc="27681774">
      <w:numFmt w:val="bullet"/>
      <w:lvlText w:val="•"/>
      <w:lvlJc w:val="left"/>
      <w:pPr>
        <w:ind w:left="5233" w:hanging="116"/>
      </w:pPr>
      <w:rPr>
        <w:rFonts w:hint="default"/>
        <w:lang w:val="it-IT" w:eastAsia="en-US" w:bidi="ar-SA"/>
      </w:rPr>
    </w:lvl>
    <w:lvl w:ilvl="6" w:tplc="3FCA8BDA">
      <w:numFmt w:val="bullet"/>
      <w:lvlText w:val="•"/>
      <w:lvlJc w:val="left"/>
      <w:pPr>
        <w:ind w:left="6227" w:hanging="116"/>
      </w:pPr>
      <w:rPr>
        <w:rFonts w:hint="default"/>
        <w:lang w:val="it-IT" w:eastAsia="en-US" w:bidi="ar-SA"/>
      </w:rPr>
    </w:lvl>
    <w:lvl w:ilvl="7" w:tplc="9CE81AF4">
      <w:numFmt w:val="bullet"/>
      <w:lvlText w:val="•"/>
      <w:lvlJc w:val="left"/>
      <w:pPr>
        <w:ind w:left="7222" w:hanging="116"/>
      </w:pPr>
      <w:rPr>
        <w:rFonts w:hint="default"/>
        <w:lang w:val="it-IT" w:eastAsia="en-US" w:bidi="ar-SA"/>
      </w:rPr>
    </w:lvl>
    <w:lvl w:ilvl="8" w:tplc="83109206">
      <w:numFmt w:val="bullet"/>
      <w:lvlText w:val="•"/>
      <w:lvlJc w:val="left"/>
      <w:pPr>
        <w:ind w:left="8217" w:hanging="116"/>
      </w:pPr>
      <w:rPr>
        <w:rFonts w:hint="default"/>
        <w:lang w:val="it-IT" w:eastAsia="en-US" w:bidi="ar-SA"/>
      </w:rPr>
    </w:lvl>
  </w:abstractNum>
  <w:abstractNum w:abstractNumId="11" w15:restartNumberingAfterBreak="0">
    <w:nsid w:val="6CFD6833"/>
    <w:multiLevelType w:val="hybridMultilevel"/>
    <w:tmpl w:val="8FE6EAF8"/>
    <w:lvl w:ilvl="0" w:tplc="C32E5C58">
      <w:numFmt w:val="bullet"/>
      <w:lvlText w:val=""/>
      <w:lvlJc w:val="left"/>
      <w:pPr>
        <w:ind w:left="568" w:hanging="14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F56A84AC">
      <w:numFmt w:val="bullet"/>
      <w:lvlText w:val="•"/>
      <w:lvlJc w:val="left"/>
      <w:pPr>
        <w:ind w:left="1524" w:hanging="140"/>
      </w:pPr>
      <w:rPr>
        <w:rFonts w:hint="default"/>
        <w:lang w:val="it-IT" w:eastAsia="en-US" w:bidi="ar-SA"/>
      </w:rPr>
    </w:lvl>
    <w:lvl w:ilvl="2" w:tplc="247E4AFE">
      <w:numFmt w:val="bullet"/>
      <w:lvlText w:val="•"/>
      <w:lvlJc w:val="left"/>
      <w:pPr>
        <w:ind w:left="2489" w:hanging="140"/>
      </w:pPr>
      <w:rPr>
        <w:rFonts w:hint="default"/>
        <w:lang w:val="it-IT" w:eastAsia="en-US" w:bidi="ar-SA"/>
      </w:rPr>
    </w:lvl>
    <w:lvl w:ilvl="3" w:tplc="6D6ADB72">
      <w:numFmt w:val="bullet"/>
      <w:lvlText w:val="•"/>
      <w:lvlJc w:val="left"/>
      <w:pPr>
        <w:ind w:left="3453" w:hanging="140"/>
      </w:pPr>
      <w:rPr>
        <w:rFonts w:hint="default"/>
        <w:lang w:val="it-IT" w:eastAsia="en-US" w:bidi="ar-SA"/>
      </w:rPr>
    </w:lvl>
    <w:lvl w:ilvl="4" w:tplc="3E547BDA">
      <w:numFmt w:val="bullet"/>
      <w:lvlText w:val="•"/>
      <w:lvlJc w:val="left"/>
      <w:pPr>
        <w:ind w:left="4418" w:hanging="140"/>
      </w:pPr>
      <w:rPr>
        <w:rFonts w:hint="default"/>
        <w:lang w:val="it-IT" w:eastAsia="en-US" w:bidi="ar-SA"/>
      </w:rPr>
    </w:lvl>
    <w:lvl w:ilvl="5" w:tplc="F95623AE">
      <w:numFmt w:val="bullet"/>
      <w:lvlText w:val="•"/>
      <w:lvlJc w:val="left"/>
      <w:pPr>
        <w:ind w:left="5383" w:hanging="140"/>
      </w:pPr>
      <w:rPr>
        <w:rFonts w:hint="default"/>
        <w:lang w:val="it-IT" w:eastAsia="en-US" w:bidi="ar-SA"/>
      </w:rPr>
    </w:lvl>
    <w:lvl w:ilvl="6" w:tplc="1CCE7FF8">
      <w:numFmt w:val="bullet"/>
      <w:lvlText w:val="•"/>
      <w:lvlJc w:val="left"/>
      <w:pPr>
        <w:ind w:left="6347" w:hanging="140"/>
      </w:pPr>
      <w:rPr>
        <w:rFonts w:hint="default"/>
        <w:lang w:val="it-IT" w:eastAsia="en-US" w:bidi="ar-SA"/>
      </w:rPr>
    </w:lvl>
    <w:lvl w:ilvl="7" w:tplc="E250C19A">
      <w:numFmt w:val="bullet"/>
      <w:lvlText w:val="•"/>
      <w:lvlJc w:val="left"/>
      <w:pPr>
        <w:ind w:left="7312" w:hanging="140"/>
      </w:pPr>
      <w:rPr>
        <w:rFonts w:hint="default"/>
        <w:lang w:val="it-IT" w:eastAsia="en-US" w:bidi="ar-SA"/>
      </w:rPr>
    </w:lvl>
    <w:lvl w:ilvl="8" w:tplc="DA28ACCE">
      <w:numFmt w:val="bullet"/>
      <w:lvlText w:val="•"/>
      <w:lvlJc w:val="left"/>
      <w:pPr>
        <w:ind w:left="8277" w:hanging="140"/>
      </w:pPr>
      <w:rPr>
        <w:rFonts w:hint="default"/>
        <w:lang w:val="it-IT" w:eastAsia="en-US" w:bidi="ar-SA"/>
      </w:rPr>
    </w:lvl>
  </w:abstractNum>
  <w:abstractNum w:abstractNumId="12" w15:restartNumberingAfterBreak="0">
    <w:nsid w:val="730B414B"/>
    <w:multiLevelType w:val="multilevel"/>
    <w:tmpl w:val="3CA2A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2343C1"/>
    <w:multiLevelType w:val="hybridMultilevel"/>
    <w:tmpl w:val="0CEE510E"/>
    <w:lvl w:ilvl="0" w:tplc="0D5E0EEA">
      <w:numFmt w:val="bullet"/>
      <w:lvlText w:val=""/>
      <w:lvlJc w:val="left"/>
      <w:pPr>
        <w:ind w:left="282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7"/>
        <w:sz w:val="20"/>
        <w:szCs w:val="20"/>
        <w:lang w:val="it-IT" w:eastAsia="en-US" w:bidi="ar-SA"/>
      </w:rPr>
    </w:lvl>
    <w:lvl w:ilvl="1" w:tplc="7646FA48">
      <w:numFmt w:val="bullet"/>
      <w:lvlText w:val="•"/>
      <w:lvlJc w:val="left"/>
      <w:pPr>
        <w:ind w:left="1272" w:hanging="143"/>
      </w:pPr>
      <w:rPr>
        <w:rFonts w:hint="default"/>
        <w:lang w:val="it-IT" w:eastAsia="en-US" w:bidi="ar-SA"/>
      </w:rPr>
    </w:lvl>
    <w:lvl w:ilvl="2" w:tplc="37F28C6C">
      <w:numFmt w:val="bullet"/>
      <w:lvlText w:val="•"/>
      <w:lvlJc w:val="left"/>
      <w:pPr>
        <w:ind w:left="2265" w:hanging="143"/>
      </w:pPr>
      <w:rPr>
        <w:rFonts w:hint="default"/>
        <w:lang w:val="it-IT" w:eastAsia="en-US" w:bidi="ar-SA"/>
      </w:rPr>
    </w:lvl>
    <w:lvl w:ilvl="3" w:tplc="7D4AFD7E">
      <w:numFmt w:val="bullet"/>
      <w:lvlText w:val="•"/>
      <w:lvlJc w:val="left"/>
      <w:pPr>
        <w:ind w:left="3257" w:hanging="143"/>
      </w:pPr>
      <w:rPr>
        <w:rFonts w:hint="default"/>
        <w:lang w:val="it-IT" w:eastAsia="en-US" w:bidi="ar-SA"/>
      </w:rPr>
    </w:lvl>
    <w:lvl w:ilvl="4" w:tplc="54944386">
      <w:numFmt w:val="bullet"/>
      <w:lvlText w:val="•"/>
      <w:lvlJc w:val="left"/>
      <w:pPr>
        <w:ind w:left="4250" w:hanging="143"/>
      </w:pPr>
      <w:rPr>
        <w:rFonts w:hint="default"/>
        <w:lang w:val="it-IT" w:eastAsia="en-US" w:bidi="ar-SA"/>
      </w:rPr>
    </w:lvl>
    <w:lvl w:ilvl="5" w:tplc="BD9A6E8C">
      <w:numFmt w:val="bullet"/>
      <w:lvlText w:val="•"/>
      <w:lvlJc w:val="left"/>
      <w:pPr>
        <w:ind w:left="5243" w:hanging="143"/>
      </w:pPr>
      <w:rPr>
        <w:rFonts w:hint="default"/>
        <w:lang w:val="it-IT" w:eastAsia="en-US" w:bidi="ar-SA"/>
      </w:rPr>
    </w:lvl>
    <w:lvl w:ilvl="6" w:tplc="824628F8">
      <w:numFmt w:val="bullet"/>
      <w:lvlText w:val="•"/>
      <w:lvlJc w:val="left"/>
      <w:pPr>
        <w:ind w:left="6235" w:hanging="143"/>
      </w:pPr>
      <w:rPr>
        <w:rFonts w:hint="default"/>
        <w:lang w:val="it-IT" w:eastAsia="en-US" w:bidi="ar-SA"/>
      </w:rPr>
    </w:lvl>
    <w:lvl w:ilvl="7" w:tplc="F8E04836">
      <w:numFmt w:val="bullet"/>
      <w:lvlText w:val="•"/>
      <w:lvlJc w:val="left"/>
      <w:pPr>
        <w:ind w:left="7228" w:hanging="143"/>
      </w:pPr>
      <w:rPr>
        <w:rFonts w:hint="default"/>
        <w:lang w:val="it-IT" w:eastAsia="en-US" w:bidi="ar-SA"/>
      </w:rPr>
    </w:lvl>
    <w:lvl w:ilvl="8" w:tplc="93001108">
      <w:numFmt w:val="bullet"/>
      <w:lvlText w:val="•"/>
      <w:lvlJc w:val="left"/>
      <w:pPr>
        <w:ind w:left="8221" w:hanging="143"/>
      </w:pPr>
      <w:rPr>
        <w:rFonts w:hint="default"/>
        <w:lang w:val="it-IT" w:eastAsia="en-US" w:bidi="ar-SA"/>
      </w:rPr>
    </w:lvl>
  </w:abstractNum>
  <w:abstractNum w:abstractNumId="14" w15:restartNumberingAfterBreak="0">
    <w:nsid w:val="773C0395"/>
    <w:multiLevelType w:val="hybridMultilevel"/>
    <w:tmpl w:val="272883E8"/>
    <w:lvl w:ilvl="0" w:tplc="C1EE6516">
      <w:numFmt w:val="bullet"/>
      <w:lvlText w:val=""/>
      <w:lvlJc w:val="left"/>
      <w:pPr>
        <w:ind w:left="56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BA0D0A">
      <w:numFmt w:val="bullet"/>
      <w:lvlText w:val="•"/>
      <w:lvlJc w:val="left"/>
      <w:pPr>
        <w:ind w:left="1524" w:hanging="286"/>
      </w:pPr>
      <w:rPr>
        <w:rFonts w:hint="default"/>
        <w:lang w:val="it-IT" w:eastAsia="en-US" w:bidi="ar-SA"/>
      </w:rPr>
    </w:lvl>
    <w:lvl w:ilvl="2" w:tplc="7598C15C">
      <w:numFmt w:val="bullet"/>
      <w:lvlText w:val="•"/>
      <w:lvlJc w:val="left"/>
      <w:pPr>
        <w:ind w:left="2489" w:hanging="286"/>
      </w:pPr>
      <w:rPr>
        <w:rFonts w:hint="default"/>
        <w:lang w:val="it-IT" w:eastAsia="en-US" w:bidi="ar-SA"/>
      </w:rPr>
    </w:lvl>
    <w:lvl w:ilvl="3" w:tplc="63EE2D26">
      <w:numFmt w:val="bullet"/>
      <w:lvlText w:val="•"/>
      <w:lvlJc w:val="left"/>
      <w:pPr>
        <w:ind w:left="3453" w:hanging="286"/>
      </w:pPr>
      <w:rPr>
        <w:rFonts w:hint="default"/>
        <w:lang w:val="it-IT" w:eastAsia="en-US" w:bidi="ar-SA"/>
      </w:rPr>
    </w:lvl>
    <w:lvl w:ilvl="4" w:tplc="948C47A0">
      <w:numFmt w:val="bullet"/>
      <w:lvlText w:val="•"/>
      <w:lvlJc w:val="left"/>
      <w:pPr>
        <w:ind w:left="4418" w:hanging="286"/>
      </w:pPr>
      <w:rPr>
        <w:rFonts w:hint="default"/>
        <w:lang w:val="it-IT" w:eastAsia="en-US" w:bidi="ar-SA"/>
      </w:rPr>
    </w:lvl>
    <w:lvl w:ilvl="5" w:tplc="47BEA142">
      <w:numFmt w:val="bullet"/>
      <w:lvlText w:val="•"/>
      <w:lvlJc w:val="left"/>
      <w:pPr>
        <w:ind w:left="5383" w:hanging="286"/>
      </w:pPr>
      <w:rPr>
        <w:rFonts w:hint="default"/>
        <w:lang w:val="it-IT" w:eastAsia="en-US" w:bidi="ar-SA"/>
      </w:rPr>
    </w:lvl>
    <w:lvl w:ilvl="6" w:tplc="D714D97E">
      <w:numFmt w:val="bullet"/>
      <w:lvlText w:val="•"/>
      <w:lvlJc w:val="left"/>
      <w:pPr>
        <w:ind w:left="6347" w:hanging="286"/>
      </w:pPr>
      <w:rPr>
        <w:rFonts w:hint="default"/>
        <w:lang w:val="it-IT" w:eastAsia="en-US" w:bidi="ar-SA"/>
      </w:rPr>
    </w:lvl>
    <w:lvl w:ilvl="7" w:tplc="5A28023A">
      <w:numFmt w:val="bullet"/>
      <w:lvlText w:val="•"/>
      <w:lvlJc w:val="left"/>
      <w:pPr>
        <w:ind w:left="7312" w:hanging="286"/>
      </w:pPr>
      <w:rPr>
        <w:rFonts w:hint="default"/>
        <w:lang w:val="it-IT" w:eastAsia="en-US" w:bidi="ar-SA"/>
      </w:rPr>
    </w:lvl>
    <w:lvl w:ilvl="8" w:tplc="DC3A4B86">
      <w:numFmt w:val="bullet"/>
      <w:lvlText w:val="•"/>
      <w:lvlJc w:val="left"/>
      <w:pPr>
        <w:ind w:left="8277" w:hanging="286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6"/>
  </w:num>
  <w:num w:numId="11">
    <w:abstractNumId w:val="8"/>
  </w:num>
  <w:num w:numId="12">
    <w:abstractNumId w:val="12"/>
  </w:num>
  <w:num w:numId="13">
    <w:abstractNumId w:val="7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6C"/>
    <w:rsid w:val="00150CAF"/>
    <w:rsid w:val="00155ED9"/>
    <w:rsid w:val="001B326E"/>
    <w:rsid w:val="002C4B02"/>
    <w:rsid w:val="002E740A"/>
    <w:rsid w:val="003D40EA"/>
    <w:rsid w:val="005527D8"/>
    <w:rsid w:val="006A00E7"/>
    <w:rsid w:val="006E3BB2"/>
    <w:rsid w:val="0070479B"/>
    <w:rsid w:val="007E15DA"/>
    <w:rsid w:val="00952BB1"/>
    <w:rsid w:val="00A702CB"/>
    <w:rsid w:val="00A74594"/>
    <w:rsid w:val="00AF15E3"/>
    <w:rsid w:val="00C27872"/>
    <w:rsid w:val="00CF76B1"/>
    <w:rsid w:val="00D12814"/>
    <w:rsid w:val="00D77E3B"/>
    <w:rsid w:val="00EF096C"/>
    <w:rsid w:val="00F7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CC1F27"/>
  <w15:docId w15:val="{BFB59F4B-839F-4185-B21B-8A68FA3A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74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line="806" w:lineRule="exact"/>
      <w:ind w:left="2421" w:right="2539"/>
      <w:jc w:val="center"/>
    </w:pPr>
    <w:rPr>
      <w:rFonts w:ascii="Calibri" w:eastAsia="Calibri" w:hAnsi="Calibri" w:cs="Calibri"/>
      <w:b/>
      <w:bCs/>
      <w:i/>
      <w:iCs/>
      <w:sz w:val="72"/>
      <w:szCs w:val="72"/>
    </w:rPr>
  </w:style>
  <w:style w:type="paragraph" w:styleId="Paragrafoelenco">
    <w:name w:val="List Paragraph"/>
    <w:basedOn w:val="Normale"/>
    <w:uiPriority w:val="1"/>
    <w:qFormat/>
    <w:pPr>
      <w:ind w:left="8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5E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5E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5E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5ED9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74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isselectedend">
    <w:name w:val="isselectedend"/>
    <w:basedOn w:val="Normale"/>
    <w:rsid w:val="002E740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E740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0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D271A-199C-4BAE-99BA-62104160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2105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DI ISTITUTO</vt:lpstr>
    </vt:vector>
  </TitlesOfParts>
  <Company/>
  <LinksUpToDate>false</LinksUpToDate>
  <CharactersWithSpaces>14078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DI ISTITUTO</dc:title>
  <dc:creator>ciabatti.dan</dc:creator>
  <cp:lastModifiedBy>Maria Cristina Bardoni</cp:lastModifiedBy>
  <cp:revision>2</cp:revision>
  <dcterms:created xsi:type="dcterms:W3CDTF">2026-06-18T21:59:00Z</dcterms:created>
  <dcterms:modified xsi:type="dcterms:W3CDTF">2026-06-18T21:59:00Z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2019</vt:lpwstr>
  </property>
</Properties>
</file>